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8E" w:rsidRPr="0045151A" w:rsidRDefault="00B4158E" w:rsidP="004038D9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45151A">
        <w:rPr>
          <w:rStyle w:val="c8"/>
          <w:b/>
          <w:color w:val="000000" w:themeColor="text1"/>
        </w:rPr>
        <w:t>Упражнения и игры</w:t>
      </w:r>
    </w:p>
    <w:p w:rsidR="00B4158E" w:rsidRPr="0045151A" w:rsidRDefault="00B4158E" w:rsidP="004038D9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45151A">
        <w:rPr>
          <w:rStyle w:val="c8"/>
          <w:b/>
          <w:color w:val="000000" w:themeColor="text1"/>
        </w:rPr>
        <w:t>для профилактики коррекции</w:t>
      </w:r>
    </w:p>
    <w:p w:rsidR="00B4158E" w:rsidRPr="0045151A" w:rsidRDefault="00B4158E" w:rsidP="004038D9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45151A">
        <w:rPr>
          <w:rStyle w:val="c8"/>
          <w:b/>
          <w:color w:val="000000" w:themeColor="text1"/>
        </w:rPr>
        <w:t>нарушения осанки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</w:t>
      </w:r>
      <w:proofErr w:type="spellStart"/>
      <w:r w:rsidRPr="0045151A">
        <w:rPr>
          <w:rStyle w:val="c5"/>
          <w:b/>
          <w:color w:val="000000" w:themeColor="text1"/>
        </w:rPr>
        <w:t>Качалочка</w:t>
      </w:r>
      <w:proofErr w:type="spellEnd"/>
      <w:r w:rsidRPr="0045151A">
        <w:rPr>
          <w:rStyle w:val="c5"/>
          <w:b/>
          <w:color w:val="000000" w:themeColor="text1"/>
        </w:rPr>
        <w:t>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улучшение функции вестибулярного аппарата, укрепление связочно-мышечного аппарата туловища и конечностей.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На лесной полянке играли медвежата, смешно покачиваясь на спине. Давайте мы тоже попробуем так покачаться!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лечь на спину, ноги вместе. Сгибая ноги, прижать колени к груди и обхватить колени руками. Покачаться на спине вправо, влево. Пауза. Повторить 3 раза.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«Морская звезда»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формирование правильной осанки, улучшение координации движений.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лежа на животе, поднять руки и ноги в стороны.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Вы — морская звезда! Покачайтесь на волнах.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</w:rPr>
      </w:pPr>
      <w:r w:rsidRPr="0045151A">
        <w:rPr>
          <w:rStyle w:val="c1"/>
          <w:b/>
          <w:color w:val="000000" w:themeColor="text1"/>
        </w:rPr>
        <w:t>«Стойкий оловянный солдатик»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развитие умения сохранять равновесие, формирование правильной осанки, укрепление связочно-мышечного аппарата туловища и конечностей.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Плывет по реке лодочка, а в ней оловянный солдатик. Вдруг подул резкий ветер, и началась качка. Но ничего не страшно оловянному солдатику. Хотите стать таким же стойким и сильным, как оловянный солдатик?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встать на колени, руки плотно прижать к туловищу. Наклониться назад, как можно ниже, держать спину прямо, а затем выпрямиться. Повторить 3 раза. Сесть на пятки, отдохнуть.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«Самолет»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укрепление мышечного корсета позвоночника, мышц тазового пояса.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сидя, ноги вместе, руки на полу. Поднять ноги вверх, руки развести в стороны — «полетели самолеты». Удерживать позу 5—10 </w:t>
      </w:r>
      <w:proofErr w:type="gramStart"/>
      <w:r w:rsidRPr="0045151A">
        <w:rPr>
          <w:rStyle w:val="c1"/>
          <w:color w:val="000000" w:themeColor="text1"/>
        </w:rPr>
        <w:t>с</w:t>
      </w:r>
      <w:proofErr w:type="gramEnd"/>
      <w:r w:rsidRPr="0045151A">
        <w:rPr>
          <w:rStyle w:val="c1"/>
          <w:color w:val="000000" w:themeColor="text1"/>
        </w:rPr>
        <w:t>, затем отдохнуть. Повторить 3 раза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«Цапля»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улучшение функции вестибулярного аппарата, укрепление опорно-двигательного аппарата.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стоя на правой ноге, согнуть левую ногу в колене, руки чуть в стороны, и постоять так немножко. Затем на левой ноге. Повторить 3—4 раза.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Когда цапля ночью спит,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На одной ноге стоит.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Не хотите ли узнать: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Трудно ль цапле так стоять?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А для этого нам дружно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Сделать позу эту нужно.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(2-й вариант: ногу, согнутую в колене, поднять вперед, вверх, под углом.)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Очень трудно так стоять,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Ножку на пол не спускать,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 не падать, не качаться,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За соседа не держаться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«Потягивание»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укрепление мышечного корсета позвоночника, связочно-мышечного аппарата ног и рук.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лежа на спине, потянуть левую ногу вперед, а левую руку вытянуть назад за голову вдоль туловища. То же самое другой ногой и рукой. Затем двумя ногами и руками вместе.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«Карусель»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улучшение функции вестибулярного, укрепление опорно-двигательного аппаратов.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сесть на пол, поднять прямые ноги вверх. Опираясь руками об пол, поворачиваться вокруг себя с помощью рук. Закружилась карусель.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«Самолетик — самолет»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укрепление мышц туловища, мягкое воздействие на функции вестибулярного аппарата, формирование навыка правильной осанки.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Самолетик — самолет</w:t>
      </w:r>
      <w:proofErr w:type="gramStart"/>
      <w:r w:rsidRPr="0045151A">
        <w:rPr>
          <w:rStyle w:val="c1"/>
          <w:color w:val="000000" w:themeColor="text1"/>
        </w:rPr>
        <w:t xml:space="preserve"> Р</w:t>
      </w:r>
      <w:proofErr w:type="gramEnd"/>
      <w:r w:rsidRPr="0045151A">
        <w:rPr>
          <w:rStyle w:val="c1"/>
          <w:color w:val="000000" w:themeColor="text1"/>
        </w:rPr>
        <w:t>азвести руки в стороны, ладонями вверх.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Отправляется в полет. Выполнять поворот вправо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proofErr w:type="spellStart"/>
      <w:r w:rsidRPr="0045151A">
        <w:rPr>
          <w:rStyle w:val="c1"/>
          <w:color w:val="000000" w:themeColor="text1"/>
        </w:rPr>
        <w:t>Жу</w:t>
      </w:r>
      <w:proofErr w:type="spellEnd"/>
      <w:r w:rsidRPr="0045151A">
        <w:rPr>
          <w:rStyle w:val="c1"/>
          <w:color w:val="000000" w:themeColor="text1"/>
        </w:rPr>
        <w:t xml:space="preserve">, </w:t>
      </w:r>
      <w:proofErr w:type="spellStart"/>
      <w:r w:rsidRPr="0045151A">
        <w:rPr>
          <w:rStyle w:val="c1"/>
          <w:color w:val="000000" w:themeColor="text1"/>
        </w:rPr>
        <w:t>жу</w:t>
      </w:r>
      <w:proofErr w:type="spellEnd"/>
      <w:r w:rsidRPr="0045151A">
        <w:rPr>
          <w:rStyle w:val="c1"/>
          <w:color w:val="000000" w:themeColor="text1"/>
        </w:rPr>
        <w:t xml:space="preserve">, </w:t>
      </w:r>
      <w:proofErr w:type="spellStart"/>
      <w:r w:rsidRPr="0045151A">
        <w:rPr>
          <w:rStyle w:val="c1"/>
          <w:color w:val="000000" w:themeColor="text1"/>
        </w:rPr>
        <w:t>жу</w:t>
      </w:r>
      <w:proofErr w:type="spellEnd"/>
      <w:r w:rsidRPr="0045151A">
        <w:rPr>
          <w:rStyle w:val="c1"/>
          <w:color w:val="000000" w:themeColor="text1"/>
        </w:rPr>
        <w:t>, и произносить звук (ж).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lastRenderedPageBreak/>
        <w:t>Постою и отдохну. Встать прямо, опустить руки, пауза.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Я налево полечу, Поднять голову — вдох. Выполнить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proofErr w:type="spellStart"/>
      <w:r w:rsidRPr="0045151A">
        <w:rPr>
          <w:rStyle w:val="c1"/>
          <w:color w:val="000000" w:themeColor="text1"/>
        </w:rPr>
        <w:t>Жу</w:t>
      </w:r>
      <w:proofErr w:type="spellEnd"/>
      <w:r w:rsidRPr="0045151A">
        <w:rPr>
          <w:rStyle w:val="c1"/>
          <w:color w:val="000000" w:themeColor="text1"/>
        </w:rPr>
        <w:t xml:space="preserve">, </w:t>
      </w:r>
      <w:proofErr w:type="spellStart"/>
      <w:r w:rsidRPr="0045151A">
        <w:rPr>
          <w:rStyle w:val="c1"/>
          <w:color w:val="000000" w:themeColor="text1"/>
        </w:rPr>
        <w:t>жу</w:t>
      </w:r>
      <w:proofErr w:type="spellEnd"/>
      <w:r w:rsidRPr="0045151A">
        <w:rPr>
          <w:rStyle w:val="c1"/>
          <w:color w:val="000000" w:themeColor="text1"/>
        </w:rPr>
        <w:t xml:space="preserve">, </w:t>
      </w:r>
      <w:proofErr w:type="spellStart"/>
      <w:r w:rsidRPr="0045151A">
        <w:rPr>
          <w:rStyle w:val="c1"/>
          <w:color w:val="000000" w:themeColor="text1"/>
        </w:rPr>
        <w:t>жу</w:t>
      </w:r>
      <w:proofErr w:type="spellEnd"/>
      <w:r w:rsidRPr="0045151A">
        <w:rPr>
          <w:rStyle w:val="c1"/>
          <w:color w:val="000000" w:themeColor="text1"/>
        </w:rPr>
        <w:t>, поворот влево и выдох на звук (ж).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Постою и отдохну. Встать прямо и опустить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руки — пауза.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«Мышка и мишка»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укрепление мышц верхних и нижних конечностей, формирование правильной осанки, улучшение координации движений.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У мишки дом огромный. Выпрямиться, встать на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носки, поднять руки вверх, потянуться, посмотреть на руки - вдох.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У мышки — очень маленький. Присесть, обхватить рука ми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Мышка ходит колени, опустить голову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В гости к Мишке, — выдох с произнесением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Он же к ней не попадет</w:t>
      </w:r>
      <w:proofErr w:type="gramStart"/>
      <w:r w:rsidRPr="0045151A">
        <w:rPr>
          <w:rStyle w:val="c1"/>
          <w:color w:val="000000" w:themeColor="text1"/>
        </w:rPr>
        <w:t>.</w:t>
      </w:r>
      <w:proofErr w:type="gramEnd"/>
      <w:r w:rsidRPr="0045151A">
        <w:rPr>
          <w:rStyle w:val="c1"/>
          <w:color w:val="000000" w:themeColor="text1"/>
        </w:rPr>
        <w:t xml:space="preserve"> </w:t>
      </w:r>
      <w:proofErr w:type="gramStart"/>
      <w:r w:rsidRPr="0045151A">
        <w:rPr>
          <w:rStyle w:val="c1"/>
          <w:color w:val="000000" w:themeColor="text1"/>
        </w:rPr>
        <w:t>з</w:t>
      </w:r>
      <w:proofErr w:type="gramEnd"/>
      <w:r w:rsidRPr="0045151A">
        <w:rPr>
          <w:rStyle w:val="c1"/>
          <w:color w:val="000000" w:themeColor="text1"/>
        </w:rPr>
        <w:t>вука (</w:t>
      </w:r>
      <w:proofErr w:type="spellStart"/>
      <w:r w:rsidRPr="0045151A">
        <w:rPr>
          <w:rStyle w:val="c1"/>
          <w:color w:val="000000" w:themeColor="text1"/>
        </w:rPr>
        <w:t>ш</w:t>
      </w:r>
      <w:proofErr w:type="spellEnd"/>
      <w:r w:rsidRPr="0045151A">
        <w:rPr>
          <w:rStyle w:val="c1"/>
          <w:color w:val="000000" w:themeColor="text1"/>
        </w:rPr>
        <w:t>).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«Кошечка»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укрепление мышечного корсета позвоночника.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встать на четвереньки с опорой на колени и кисти рук. «Кошечка сердится» — спина круглая, голову опустить как можно ниже. «Кошечка добрая, ласковая» — прогнуть спину, голову приподнять.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 xml:space="preserve"> «Не </w:t>
      </w:r>
      <w:proofErr w:type="spellStart"/>
      <w:r w:rsidRPr="0045151A">
        <w:rPr>
          <w:rStyle w:val="c5"/>
          <w:b/>
          <w:color w:val="000000" w:themeColor="text1"/>
        </w:rPr>
        <w:t>расплескай</w:t>
      </w:r>
      <w:proofErr w:type="spellEnd"/>
      <w:r w:rsidRPr="0045151A">
        <w:rPr>
          <w:rStyle w:val="c5"/>
          <w:b/>
          <w:color w:val="000000" w:themeColor="text1"/>
        </w:rPr>
        <w:t xml:space="preserve"> воду»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Цель: формирование правильной осанки.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 — о. с: ноги вместе. Руками на лопатках держится палка (коромыслом). Ребенок представляет, что необходимо зачерпнуть ведрами воду из колодца и донести ее до дома.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Наклон в правую, а затем в левую сторону (импровизация зачерпывания воды). Гордой легкой походкой он передвигается с «коромыслом» по залу.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Палку-коромысло можно держать двумя руками на уровне плеч, шире плеч, одной рукой, но в любом случае она должна быть перпендикулярна по отношению к телу и параллельна полу.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Можно оценить самую красивую походку.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«Малютка»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Цель: формирование правильной осанки.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</w:t>
      </w:r>
      <w:proofErr w:type="gramStart"/>
      <w:r w:rsidRPr="0045151A">
        <w:rPr>
          <w:rStyle w:val="c1"/>
          <w:color w:val="000000" w:themeColor="text1"/>
        </w:rPr>
        <w:t xml:space="preserve"> :</w:t>
      </w:r>
      <w:proofErr w:type="gramEnd"/>
      <w:r w:rsidRPr="0045151A">
        <w:rPr>
          <w:rStyle w:val="c1"/>
          <w:color w:val="000000" w:themeColor="text1"/>
        </w:rPr>
        <w:t xml:space="preserve"> лежа на спине, руки вдоль туловища, ноги плотно прижаты друг к другу. Ребенку предлагается представить себя малышом грудничкового возраста, изобразить его настроение и движения.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proofErr w:type="gramStart"/>
      <w:r w:rsidRPr="0045151A">
        <w:rPr>
          <w:rStyle w:val="c1"/>
          <w:color w:val="000000" w:themeColor="text1"/>
        </w:rPr>
        <w:t xml:space="preserve">Подъем ног, согнутых в коленях, подтягивание стоп к лицу, непроизвольные движения руками и ногами в воздухе, </w:t>
      </w:r>
      <w:proofErr w:type="spellStart"/>
      <w:r w:rsidRPr="0045151A">
        <w:rPr>
          <w:rStyle w:val="c1"/>
          <w:color w:val="000000" w:themeColor="text1"/>
        </w:rPr>
        <w:t>гуление</w:t>
      </w:r>
      <w:proofErr w:type="spellEnd"/>
      <w:r w:rsidRPr="0045151A">
        <w:rPr>
          <w:rStyle w:val="c1"/>
          <w:color w:val="000000" w:themeColor="text1"/>
        </w:rPr>
        <w:t>, поднятие головы (не отрывая плеч от пола, повороты ее в стороны, проявление эмоций радости, импровизация плача со звуками [уа-уа], имитация движения губ, сосущих соску.</w:t>
      </w:r>
      <w:proofErr w:type="gramEnd"/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«Морская фигура»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 xml:space="preserve">Дети, взявшись за руки, образуют круг, стоя лицом к центру. Размахивая руками вперед-назад, они произносят слова: "Волны качаются </w:t>
      </w:r>
      <w:proofErr w:type="gramStart"/>
      <w:r w:rsidRPr="0045151A">
        <w:rPr>
          <w:rStyle w:val="c1"/>
          <w:color w:val="000000" w:themeColor="text1"/>
        </w:rPr>
        <w:t>-р</w:t>
      </w:r>
      <w:proofErr w:type="gramEnd"/>
      <w:r w:rsidRPr="0045151A">
        <w:rPr>
          <w:rStyle w:val="c1"/>
          <w:color w:val="000000" w:themeColor="text1"/>
        </w:rPr>
        <w:t>аз, волны качаются — два, волны качаются — три, на месте, фигура, замри!" После слова "замри" дети принимают положение правильной осанки, стоя, сидя, опустившись на колени. Педагог выбирает лучшую "фигуру" — ребенка, который сумел принять и сохранить положение правильной осанки.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Правила: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принятую после слова "замри!" позу нельзя менять;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при повторении игры необходимо найти новую позу;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ребенок, сохранить положение правильной осанки, отходит в сторону и выполняет корригирующее не сумевший упражнение по указанию</w:t>
      </w:r>
      <w:r w:rsidRPr="0045151A">
        <w:rPr>
          <w:rStyle w:val="c11"/>
          <w:color w:val="000000" w:themeColor="text1"/>
        </w:rPr>
        <w:t>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45151A">
        <w:rPr>
          <w:rStyle w:val="c5"/>
          <w:b/>
          <w:color w:val="000000" w:themeColor="text1"/>
        </w:rPr>
        <w:t> «Красивая спина»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Цель: формирование правильной осанки.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И. п. — о. с: руки к плечам (кисти от плеч не отрывать). Круговые вращения согнутыми руками вперед, затем назад. Повторить 5—6 раз в каждую сторону.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И. п. — о. с: руки перед грудью. С напряжением, рывками руки разводятся в стороны, поднимаются вверх, опускаются. Повторить 3 раза.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lastRenderedPageBreak/>
        <w:t>И. п. — о. с: руки опущены. Ребенок медленно поднимает руки вперед и вверх, сцепив их в «замке» над головой, поднимается на носки и прогибает спинку. Вернуться в и. п. Повторить 3—5 раз.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И. п. — о. с: руки в стороны. Поднимает согнутую в колене ногу с одновременным подъемом рук вверх, носок тянуть, спина прямая. Повторить 5—6 раз каждой ногой.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 xml:space="preserve">И. п. — о. </w:t>
      </w:r>
      <w:proofErr w:type="gramStart"/>
      <w:r w:rsidRPr="0045151A">
        <w:rPr>
          <w:rStyle w:val="c7"/>
          <w:color w:val="000000" w:themeColor="text1"/>
        </w:rPr>
        <w:t>с</w:t>
      </w:r>
      <w:proofErr w:type="gramEnd"/>
      <w:r w:rsidRPr="0045151A">
        <w:rPr>
          <w:rStyle w:val="c7"/>
          <w:color w:val="000000" w:themeColor="text1"/>
        </w:rPr>
        <w:t>. Спина прямая, руки над головой в «замке». Ходить с напряженно вытянутой спиной на носках. Повторять 1—2 мин.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 xml:space="preserve">И. п. — о. </w:t>
      </w:r>
      <w:proofErr w:type="gramStart"/>
      <w:r w:rsidRPr="0045151A">
        <w:rPr>
          <w:rStyle w:val="c7"/>
          <w:color w:val="000000" w:themeColor="text1"/>
        </w:rPr>
        <w:t>с</w:t>
      </w:r>
      <w:proofErr w:type="gramEnd"/>
      <w:r w:rsidRPr="0045151A">
        <w:rPr>
          <w:rStyle w:val="c7"/>
          <w:color w:val="000000" w:themeColor="text1"/>
        </w:rPr>
        <w:t>. Спокойно, очень медленно, плавно на вдохе поднять руки вверх, потянуться. На выдохе плавно опустить руки через стороны. Повторить 4—5 раз.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И. п.</w:t>
      </w:r>
      <w:proofErr w:type="gramStart"/>
      <w:r w:rsidRPr="0045151A">
        <w:rPr>
          <w:rStyle w:val="c7"/>
          <w:color w:val="000000" w:themeColor="text1"/>
        </w:rPr>
        <w:t xml:space="preserve"> :</w:t>
      </w:r>
      <w:proofErr w:type="gramEnd"/>
      <w:r w:rsidRPr="0045151A">
        <w:rPr>
          <w:rStyle w:val="c7"/>
          <w:color w:val="000000" w:themeColor="text1"/>
        </w:rPr>
        <w:t xml:space="preserve"> сидя на пятках. Руки на коленях. Встать на колени. С напряжением, рывком поднять обе прямые руки вверх, опустить, живот подтянут. Повторить 5—6 раз по два рывка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И. п.</w:t>
      </w:r>
      <w:proofErr w:type="gramStart"/>
      <w:r w:rsidRPr="0045151A">
        <w:rPr>
          <w:rStyle w:val="c7"/>
          <w:color w:val="000000" w:themeColor="text1"/>
        </w:rPr>
        <w:t xml:space="preserve"> :</w:t>
      </w:r>
      <w:proofErr w:type="gramEnd"/>
      <w:r w:rsidRPr="0045151A">
        <w:rPr>
          <w:rStyle w:val="c7"/>
          <w:color w:val="000000" w:themeColor="text1"/>
        </w:rPr>
        <w:t xml:space="preserve"> сидя на пятках. Встать на колени. Руки поднимать медленно, с напряжением вверх, потягиваясь, отклоняя туловище назад. Повторить 4 раза.</w:t>
      </w:r>
    </w:p>
    <w:p w:rsidR="00B4158E" w:rsidRPr="0045151A" w:rsidRDefault="00B4158E" w:rsidP="004038D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7"/>
          <w:color w:val="000000" w:themeColor="text1"/>
        </w:rPr>
        <w:t>И. п.</w:t>
      </w:r>
      <w:proofErr w:type="gramStart"/>
      <w:r w:rsidRPr="0045151A">
        <w:rPr>
          <w:rStyle w:val="c7"/>
          <w:color w:val="000000" w:themeColor="text1"/>
        </w:rPr>
        <w:t xml:space="preserve"> :</w:t>
      </w:r>
      <w:proofErr w:type="gramEnd"/>
      <w:r w:rsidRPr="0045151A">
        <w:rPr>
          <w:rStyle w:val="c7"/>
          <w:color w:val="000000" w:themeColor="text1"/>
        </w:rPr>
        <w:t xml:space="preserve"> сидя на коленях, руки внизу. Через стороны медленно на вдохе поднять руки вверх, на выдохе опустить. Повторить 6 раз.</w:t>
      </w:r>
    </w:p>
    <w:p w:rsidR="00B4158E" w:rsidRPr="0045151A" w:rsidRDefault="00B4158E" w:rsidP="004038D9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45151A">
        <w:rPr>
          <w:rStyle w:val="c5"/>
          <w:color w:val="000000" w:themeColor="text1"/>
        </w:rPr>
        <w:t>«Воробей и рак»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Цели: тренировка координации движений, развитие мышц туловища и конечностей.</w:t>
      </w:r>
    </w:p>
    <w:p w:rsidR="00B4158E" w:rsidRPr="0045151A" w:rsidRDefault="00B4158E" w:rsidP="004038D9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45151A">
        <w:rPr>
          <w:rStyle w:val="c1"/>
          <w:color w:val="000000" w:themeColor="text1"/>
        </w:rPr>
        <w:t>И. п. — о. с: прыжки на обеих ногах с продвижением вперед и на месте (воробей); ползание назад в положении лежа с опорой на руки, ноги согнуты (рак).</w:t>
      </w:r>
    </w:p>
    <w:p w:rsidR="00A22BB0" w:rsidRPr="0045151A" w:rsidRDefault="0045151A" w:rsidP="004038D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38D9" w:rsidRPr="0045151A" w:rsidRDefault="004038D9" w:rsidP="00403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Комплексы упражнений и игр для профилактики плоскостопия у детей дошкольного возраста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Гимнастика для стоп как средство </w:t>
      </w: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профилактики плоскостопия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Предлагаемые </w:t>
      </w: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можно использовать в различных формах физкультурно-оздоровительной работы, как в специально-организованной деятельности, так и в самостоятельной двигательной деятельности воспитанников.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№1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п. - стоя, носки и пятки вместе, спина прямая, держась за опору (спинка стула, шведская стенка, выполнить подъем на носки, 5-8 сек. и снова опуститься на стопу.</w:t>
      </w:r>
      <w:proofErr w:type="gramEnd"/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И. п. - сидя на стуле постараться поднять с пола мячик для настольного тенниса или иной мелкий предмет при помощи пальцев ног.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И. п. - сидя на стуле, широко расставив ноги, приближайте и отдаляйте от себя стопы по полу при помощи сгибания и разгибания пальцев ног, имитируя движения тела гусеницы.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И. п. - сидя на стуле, ноги вместе, ступни сомкнуты, следует развести колени в стороны и, оторвав пятки от пола, сомкнуть подошвы.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Походить 1-2 минуты на носочках, потом 30-60 сек. на пятках, на внутренней и на внешней стороне стопы.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Стоя, сомкнуть стопы вместе, а потом развести как можно шире носки, а потом и того же положения развести как можно шире пятки.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Не отрывая стоп от пола выполнить 5-10 приседаний.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8. Стоя на одной ноге, вторую согнуть под прямым углом в колене и выполнять вращательные движения голенью, а потом стопой. Сначала по часовой стрелке, затем 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Выполнив по 4 оборота в каждую сторону повторить то же самое с другой ногой.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 Ходьба гусиным шагом 30-60 секунд, затем столько же в </w:t>
      </w:r>
      <w:proofErr w:type="spell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полуприсяде</w:t>
      </w:r>
      <w:proofErr w:type="spell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Захватив пальцами одной стопы карандаш походить так 30-40 секунд.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№2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Ходьба по коврику с пуговицами.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Сидя на стуле, катаем палку ступней.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Ходьба по толстой веревк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е-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«змее»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Катаем пальцами ног специальный гимнастический обруч.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Подпрыгивание на пальчиках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(осторожно)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Сидя на стуле, подтягиваем к себе коврик пальцами ножек.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Захватываем пальцами ног карандаш или ручку, пытаемся что-то нарисовать в воздухе или листе бумаги.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№3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 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выполняются сидя на стуле: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Выполняем стопами круговые движения.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 Тянем носки на себя, затем от себя, не сгибая колени.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Сгибание-разгибание пальцев ног.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Сведение-разведение носков, при этом пятки не отрываем от пола.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Соединяем подошвы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(колени не согнуты)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Большим пальцем ноге проводим по голени другой снизу вверх, затем меняем ноги.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Отрываем от пола носки, пятки поочередно.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 Захват пальчиками ног различные предметы вокруг себя.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Провести подошвой и внутренним краем левой ступни по правой голени, поменять ногу.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Катаем подошвой различные овальные предметы.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№4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выполняются во время ходьбы.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Ходьба на носочках.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Перекаты с носка на наружную часть стопы, затем обратно.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Упираемся на внешние части подошвы, в таком положении стоим 40 секунд.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Приседание, не отрывая от пола пятки.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 прямо, согнуть одну ногу в колене под прямым углом, выполняем вращения голенью, самой ступней.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№5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Упражнения выполняются </w:t>
      </w:r>
      <w:proofErr w:type="gramStart"/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из</w:t>
      </w:r>
      <w:proofErr w:type="gramEnd"/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.- сидя на стуле: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Поджимание пальцев ног- 5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Приподнимание ступни на себя -5 раз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</w:t>
      </w:r>
      <w:proofErr w:type="gramStart"/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</w:t>
      </w:r>
      <w:proofErr w:type="gramEnd"/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ятки от пола не отрывать и наоборот)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Поочередное поднимание больших пальцев ног. -5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Ступни разверните внутрь, пятки прижаты к полу, поочередно поднимать каждый палец. Повторить- 5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И. п. - сидя на стуле, одну ногу поставить на пол, другую на мяч. Ногами попеременно, перекатывать мяч в разные стороны- 5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Обе ноги обхватывают мячик и поднимают его вверх — вниз -5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№6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П. сидя на гимнастической скамейке, стуле, полу; ноги вытянуты вперед, руки свободно лежат на ногах, спина прямая.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«Здравствуйте – до свидания»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совершать движения стопами от себя/ на себя.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«Поклонились»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согнуть и разогнуть пальцы ног.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«Большой палец поссорился»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двигать большими пальцами ног на себя, остальными от себя. Если не получается, можно помочь руками.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«Поссорились, помирились»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развести носки ног в стороны, свести вместе.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П. сидя на коврике, руки в упоре сзади.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«Ёжи»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стопа опирается на массажный мячик. Перекатывать мячик с пятки на носок и обратно, максимально нажимая на него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(8-10 раз каждой стопой)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«Подними платки»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около каждой стопы лежит по носовому платку. Захватить их пальцами ног, ноги поднять и удерживать в таком положении на счет 1-3, затем пальцы разжать, чтобы платки упали. Опустить ноги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(6-8 раз)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«Растяни ленточку»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около пальцев ног лежит ленточка. Захватить ее концы пальцами, ноги поднять и развести в стороны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(3- 4 раза)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«Нарисуй фигуру»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пальцами ног, захватывая по одному карандашу, выкладывать фигуры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(квадрат, треугольник, стрелку)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буквы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(А</w:t>
      </w:r>
      <w:proofErr w:type="gramStart"/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,К</w:t>
      </w:r>
      <w:proofErr w:type="gramEnd"/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,Г,Л,П)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П. стоя.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 Ходьба на носках с разным положением рук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(вверх, в стороны, на плечах)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 Ходьба на пятках, руки в замке на затылке.</w:t>
      </w:r>
    </w:p>
    <w:p w:rsidR="004038D9" w:rsidRPr="0045151A" w:rsidRDefault="004038D9" w:rsidP="00403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11. Ходьба на внешней стороне стопы.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№7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Ходьба на носках, не сгибая ног, руки за головой, туловище прямо- 1-3 мин.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«Мишка косолапый»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ходьба на внешних сторонах стоп, руки на поясе, туловище прямо- 2-5 мин.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Ходьба на носках по наклонной </w:t>
      </w: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плоскости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 гимнастической скамейке, приподнятой над полом на 25-30 см)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5-8 раз вверх и вниз.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 Ходьба по положенной на пол гимнастической палке, отводя ступни наружу, руки в стороны- 10-12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Ходьба по гимнастической палке правым и левым боком приставными шагами - 10-12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Приседание на палке, держась за гимнастическую стенку - 8-12 раз.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№8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 выполняются в И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п.- лежа на спине: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Поочерёдно и одновременно оттягивать носки стоп.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Согнуть ноги, упереться стопами в пол. Развести пятки и свести. После серии движений расслабление.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Поочерёдное и одновременное приподнимание пяток от опоры.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Ноги согнуты в коленях и разведены, стопы соприкасаются друг с другом подошвенной поверхностью. Отведение и приведение пяток с упором на пальцы стоп.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Положить согнутую в колене ногу на колено другой, полусогнутой ноги. Круговые движения стопы в одну и другую сторону. То же сменив положение ног.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Скользящие движения стопой одной ноги по голени другой,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«охватывая»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голень. То же другой ногой.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№9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 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выполняются в исходном положении сидя: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Ноги согнуты, стопы параллельны. Приподнимание пяток одновременно и поочерёдно.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Тыльное сгибание стоп одновременно и поочерёдно.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Приподнимание пятки одной ноги с одновременным тыльным сгибанием стопы другой ноги.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Ноги прямые. Сгибание и разгибание стоп.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Положить одну ногу стопой на колено другой ноги. Круговые движения стопой в обе стороны. То же другой ногой.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Захватывание пальцами стоп мелких предметов и перекладывание их на другое место. То же другой ногой.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 И. п. - сидя, развести колени и подтянуть стопы до полного соприкосновения подошвенными поверхностями.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Комплекс №10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Упражнения 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выполняются в исходном положении стоя: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Стопы параллельно, на расстоянии ширины ступни, руки на пояс. Подниматься на носках одновременно и попеременно. Приподнимать пальцы стоп </w:t>
      </w: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опорной на пятки одновременно и попеременно. Перекат с пятки на носок и обратно.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Полуприседания и приседания на носках, руки в стороны, вверх, вперёд.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Стопы параллельны. Перекат на наружные края стопы и обратно.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Пятки вместе, носки врозь. Полуприседания и приседания в сочетании с движениями рук.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Стопы параллельны, руки на пояс. Поочередное поднимание пяток.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Стоя на гимнастической палке, стопы параллельны. Полуприседания и приседания в сочетании с движениями рук.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и упражнения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профилактики плоскостопия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формировать навыки прав ильной осанки, укреплять мышечную систему; </w:t>
      </w: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упражнять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правильной постановке стоп при ходьбе; укреплять мышцы и связки стоп с целью предупреждения </w:t>
      </w: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плоскостопия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воспитывать сознательное отношение к правильной осанке.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Эстафета «</w:t>
      </w:r>
      <w:r w:rsidR="004038D9"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Загрузи машину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машины, палочки, карандаши, фломастеры.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Усложненный вариант. Соревнуются две команды.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Эстафета с палочкой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палочки длиной 20 см.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в одну линию, плечо к плечу. Первый ребенок берет пальцами ноги палочку и передает ее следующему участнику, не опуская на пол.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Усложненный вариант. Соревнуются две команды.</w:t>
      </w:r>
    </w:p>
    <w:p w:rsidR="004038D9" w:rsidRPr="0045151A" w:rsidRDefault="0045151A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Эстафета «</w:t>
      </w:r>
      <w:r w:rsidR="004038D9"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Построим лесенку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Оборудование: то же.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в шеренге, плечом к плечу. Возле первого ребенка лежит 12-18 палочек. Дети передают по одной палочке друг другу, а последний выстраивает лесенку.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Эстафета с машиной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машина с веревочкой.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стоят в шеренге, плечом к плечу. Возле первого ребенка стоит машина с веревочкой. Он пальцами ноги берет веревочку и подтягивает машину до второго ребенка, передает ее следующему, не опуская на пол.</w:t>
      </w:r>
    </w:p>
    <w:p w:rsidR="004038D9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Усложненный вариант.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Соревнуются две команды.</w:t>
      </w:r>
    </w:p>
    <w:p w:rsidR="0045151A" w:rsidRPr="0045151A" w:rsidRDefault="0045151A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038D9" w:rsidRPr="0045151A" w:rsidRDefault="0045151A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Игра-имитация «Перейди вброд»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ящик, наполненный камешками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(галька, косточки)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имитируют движение мышат. Приставным шагом идут по камешкам друг за другом.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4038D9" w:rsidRPr="004515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Нарисуй картину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палочки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(фломастеры, карандаши различной длины и цвета)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стоя босиком, пальцами ног составляют разнообразные сюжеты, используя палочки различного цвета и длины.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«Сложи узор»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то же и образец — схема-рисунок.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Дети, стоя босиком, пальцами ног составляют узор по образцу и схеме.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«Рисуем кистью»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бумага, гуашь, кисти.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Дети берут пальцами ноги кисть, набирают гуашь и рисуют солнышко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(ягодку, дерево, заборчик, дом, машину и т. п.)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«Поймай рыбку»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таз с водой, плавающие предметы (пробки, камешки.</w:t>
      </w:r>
      <w:proofErr w:type="gramEnd"/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 проведения: в таз с водой опускаются камешки и пробки, дети пальцами ног "ловят рыб"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(пробки)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="004038D9" w:rsidRPr="004515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Найди 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лад»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таз с водой, мелкие камешки и любой предмет, отличающийся от камней формой и величиной. Ребенок становится в таз с водой и, перебирая камушки, ищет спрятанный предмет.</w:t>
      </w:r>
    </w:p>
    <w:p w:rsidR="004038D9" w:rsidRPr="0045151A" w:rsidRDefault="0045151A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«Стирка»</w:t>
      </w:r>
    </w:p>
    <w:p w:rsidR="004038D9" w:rsidRPr="0045151A" w:rsidRDefault="004038D9" w:rsidP="004038D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Оборудование: платочки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(салфетки)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038D9" w:rsidRPr="0045151A" w:rsidRDefault="004038D9" w:rsidP="004038D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полу перед детьми платочки. Пальцами ноги дети собирают платочек в гармошку и отпускают 2 раза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(стирают)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Затем берут платочек за край, поднимают и опускают его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(полощут)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снова собирают в гармошку </w:t>
      </w:r>
      <w:r w:rsidRPr="004515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(отжимают)</w:t>
      </w:r>
      <w:r w:rsidRPr="004515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вешают платочек сушиться.</w:t>
      </w:r>
    </w:p>
    <w:sectPr w:rsidR="004038D9" w:rsidRPr="0045151A" w:rsidSect="00403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158E"/>
    <w:rsid w:val="004038D9"/>
    <w:rsid w:val="00415C29"/>
    <w:rsid w:val="0045151A"/>
    <w:rsid w:val="00606C88"/>
    <w:rsid w:val="00643B06"/>
    <w:rsid w:val="007016A2"/>
    <w:rsid w:val="00B4158E"/>
    <w:rsid w:val="00E0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87"/>
  </w:style>
  <w:style w:type="paragraph" w:styleId="2">
    <w:name w:val="heading 2"/>
    <w:basedOn w:val="a"/>
    <w:link w:val="20"/>
    <w:uiPriority w:val="9"/>
    <w:qFormat/>
    <w:rsid w:val="00403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038D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4158E"/>
  </w:style>
  <w:style w:type="paragraph" w:customStyle="1" w:styleId="c4">
    <w:name w:val="c4"/>
    <w:basedOn w:val="a"/>
    <w:rsid w:val="00B4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4158E"/>
  </w:style>
  <w:style w:type="paragraph" w:customStyle="1" w:styleId="c0">
    <w:name w:val="c0"/>
    <w:basedOn w:val="a"/>
    <w:rsid w:val="00B4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4158E"/>
  </w:style>
  <w:style w:type="paragraph" w:customStyle="1" w:styleId="c3">
    <w:name w:val="c3"/>
    <w:basedOn w:val="a"/>
    <w:rsid w:val="00B4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158E"/>
  </w:style>
  <w:style w:type="character" w:customStyle="1" w:styleId="c11">
    <w:name w:val="c11"/>
    <w:basedOn w:val="a0"/>
    <w:rsid w:val="00B4158E"/>
  </w:style>
  <w:style w:type="character" w:customStyle="1" w:styleId="20">
    <w:name w:val="Заголовок 2 Знак"/>
    <w:basedOn w:val="a0"/>
    <w:link w:val="2"/>
    <w:uiPriority w:val="9"/>
    <w:rsid w:val="004038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8D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6">
    <w:name w:val="c26"/>
    <w:basedOn w:val="a"/>
    <w:rsid w:val="004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038D9"/>
  </w:style>
  <w:style w:type="character" w:customStyle="1" w:styleId="c12">
    <w:name w:val="c12"/>
    <w:basedOn w:val="a0"/>
    <w:rsid w:val="004038D9"/>
  </w:style>
  <w:style w:type="character" w:customStyle="1" w:styleId="c2">
    <w:name w:val="c2"/>
    <w:basedOn w:val="a0"/>
    <w:rsid w:val="004038D9"/>
  </w:style>
  <w:style w:type="character" w:customStyle="1" w:styleId="c10">
    <w:name w:val="c10"/>
    <w:basedOn w:val="a0"/>
    <w:rsid w:val="004038D9"/>
  </w:style>
  <w:style w:type="paragraph" w:customStyle="1" w:styleId="c18">
    <w:name w:val="c18"/>
    <w:basedOn w:val="a"/>
    <w:rsid w:val="004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038D9"/>
  </w:style>
  <w:style w:type="paragraph" w:customStyle="1" w:styleId="c16">
    <w:name w:val="c16"/>
    <w:basedOn w:val="a"/>
    <w:rsid w:val="004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038D9"/>
  </w:style>
  <w:style w:type="character" w:customStyle="1" w:styleId="c13">
    <w:name w:val="c13"/>
    <w:basedOn w:val="a0"/>
    <w:rsid w:val="004038D9"/>
  </w:style>
  <w:style w:type="character" w:customStyle="1" w:styleId="c14">
    <w:name w:val="c14"/>
    <w:basedOn w:val="a0"/>
    <w:rsid w:val="004038D9"/>
  </w:style>
  <w:style w:type="character" w:customStyle="1" w:styleId="c15">
    <w:name w:val="c15"/>
    <w:basedOn w:val="a0"/>
    <w:rsid w:val="004038D9"/>
  </w:style>
  <w:style w:type="character" w:styleId="a3">
    <w:name w:val="Hyperlink"/>
    <w:basedOn w:val="a0"/>
    <w:uiPriority w:val="99"/>
    <w:semiHidden/>
    <w:unhideWhenUsed/>
    <w:rsid w:val="004038D9"/>
    <w:rPr>
      <w:color w:val="0000FF"/>
      <w:u w:val="single"/>
    </w:rPr>
  </w:style>
  <w:style w:type="paragraph" w:customStyle="1" w:styleId="search-excerpt">
    <w:name w:val="search-excerpt"/>
    <w:basedOn w:val="a"/>
    <w:rsid w:val="0040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045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6026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971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2560</Words>
  <Characters>14597</Characters>
  <Application>Microsoft Office Word</Application>
  <DocSecurity>0</DocSecurity>
  <Lines>121</Lines>
  <Paragraphs>34</Paragraphs>
  <ScaleCrop>false</ScaleCrop>
  <Company/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5</cp:revision>
  <dcterms:created xsi:type="dcterms:W3CDTF">2025-01-23T18:11:00Z</dcterms:created>
  <dcterms:modified xsi:type="dcterms:W3CDTF">2025-01-27T18:04:00Z</dcterms:modified>
</cp:coreProperties>
</file>