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49" w:rsidRDefault="007A2E49" w:rsidP="007A2E49">
      <w:pPr>
        <w:spacing w:after="0" w:line="360" w:lineRule="auto"/>
        <w:jc w:val="center"/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</w:rPr>
      </w:pPr>
      <w:r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  <w:lang w:val="en-US"/>
        </w:rPr>
        <w:t>VIII</w:t>
      </w:r>
      <w:r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</w:rPr>
        <w:t xml:space="preserve"> практическая конференция «Дошкольное образование </w:t>
      </w:r>
      <w:proofErr w:type="spellStart"/>
      <w:r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</w:rPr>
        <w:t>Верхнесалдинского</w:t>
      </w:r>
      <w:proofErr w:type="spellEnd"/>
      <w:r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</w:rPr>
        <w:t xml:space="preserve"> городского округа: педагогический поиск -2023»</w:t>
      </w:r>
    </w:p>
    <w:p w:rsidR="007A2E49" w:rsidRPr="00244B44" w:rsidRDefault="007A2E49" w:rsidP="007A2E49">
      <w:pPr>
        <w:spacing w:after="0" w:line="360" w:lineRule="auto"/>
        <w:jc w:val="center"/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</w:rPr>
      </w:pPr>
      <w:r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</w:rPr>
        <w:t xml:space="preserve"> </w:t>
      </w:r>
      <w:r w:rsidRPr="00824630">
        <w:rPr>
          <w:rFonts w:ascii="Bookman Old Style" w:hAnsi="Bookman Old Style" w:cs="Times New Roman"/>
          <w:b/>
          <w:color w:val="215868" w:themeColor="accent5" w:themeShade="80"/>
          <w:sz w:val="28"/>
          <w:szCs w:val="28"/>
        </w:rPr>
        <w:t>СЕКЦИЯ</w:t>
      </w:r>
    </w:p>
    <w:p w:rsidR="007A2E49" w:rsidRPr="007A2E49" w:rsidRDefault="007A2E49" w:rsidP="007A2E49">
      <w:pPr>
        <w:tabs>
          <w:tab w:val="left" w:pos="4536"/>
        </w:tabs>
        <w:jc w:val="center"/>
        <w:rPr>
          <w:rFonts w:ascii="Bookman Old Style" w:eastAsia="Times New Roman" w:hAnsi="Bookman Old Style" w:cs="Times New Roman"/>
          <w:b/>
          <w:bCs/>
          <w:iCs/>
          <w:color w:val="215868" w:themeColor="accent5" w:themeShade="80"/>
          <w:sz w:val="28"/>
          <w:szCs w:val="28"/>
        </w:rPr>
      </w:pPr>
      <w:r w:rsidRPr="00244B44">
        <w:rPr>
          <w:rFonts w:ascii="Bookman Old Style" w:eastAsia="Times New Roman" w:hAnsi="Bookman Old Style" w:cs="Times New Roman"/>
          <w:b/>
          <w:bCs/>
          <w:iCs/>
          <w:color w:val="215868" w:themeColor="accent5" w:themeShade="80"/>
          <w:sz w:val="28"/>
          <w:szCs w:val="28"/>
        </w:rPr>
        <w:t>Сохранение и укрепление здоровья детей. Коррекционно-профилактическая работа с дошкольниками</w:t>
      </w:r>
    </w:p>
    <w:p w:rsidR="007A2E49" w:rsidRPr="00A86444" w:rsidRDefault="007A2E49" w:rsidP="007A2E49">
      <w:pPr>
        <w:tabs>
          <w:tab w:val="left" w:pos="4536"/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86444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Повышение уровня физического и психического благополучия воспитанников через различные виды занятий физкультурой</w:t>
      </w:r>
    </w:p>
    <w:p w:rsidR="007A2E49" w:rsidRDefault="007A2E49" w:rsidP="007A2E49">
      <w:pPr>
        <w:pStyle w:val="2"/>
        <w:shd w:val="clear" w:color="auto" w:fill="auto"/>
        <w:spacing w:before="0" w:line="276" w:lineRule="auto"/>
        <w:ind w:firstLine="0"/>
        <w:jc w:val="right"/>
        <w:rPr>
          <w:i/>
          <w:sz w:val="24"/>
          <w:szCs w:val="24"/>
        </w:rPr>
      </w:pPr>
    </w:p>
    <w:p w:rsidR="007A2E49" w:rsidRDefault="007A2E49" w:rsidP="007A2E49">
      <w:pPr>
        <w:pStyle w:val="2"/>
        <w:shd w:val="clear" w:color="auto" w:fill="auto"/>
        <w:spacing w:before="0" w:line="276" w:lineRule="auto"/>
        <w:ind w:hanging="368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Шершнева Ю.В</w:t>
      </w:r>
      <w:r w:rsidRPr="00AA6A40">
        <w:rPr>
          <w:i/>
          <w:sz w:val="24"/>
          <w:szCs w:val="24"/>
        </w:rPr>
        <w:t xml:space="preserve">., </w:t>
      </w:r>
      <w:r>
        <w:rPr>
          <w:i/>
          <w:sz w:val="24"/>
          <w:szCs w:val="24"/>
        </w:rPr>
        <w:t>инструктор по физической культуре                             МАДОУ "Детский сад № 19 "Чебурашка"</w:t>
      </w:r>
    </w:p>
    <w:p w:rsidR="007A2E49" w:rsidRDefault="007A2E49" w:rsidP="007A2E49">
      <w:pPr>
        <w:tabs>
          <w:tab w:val="left" w:pos="4536"/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73F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«Здоровье — не вс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ё</w:t>
      </w:r>
      <w:r w:rsidRPr="00E73F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но вс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ё</w:t>
      </w:r>
      <w:r w:rsidRPr="00E73F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без здоровья — ничто!»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E73F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Сократ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Здоровье – это состояние полного физического, душевного и социального благополучия, а не только отсутствия болезни и физических недостатков. Для всех людей на Земле саамы ценным является здоровье. А здоровье наших детей – это двойная ценность, потому что дети – самое дорогое, что у нас есть в жизни. К сожалению, в современном мире практически нет здоровых детей. В детском саду дети проводят значительную часть времени, и задача педагогов сохранять и укреплять их здоровье. Здоровый ребенок – счастливый и успешный ребенок а, значит, в какой-то мере, счастье детей и их успехи, настоящие и будущие, – в наших руках, руках педагогов.</w:t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Искусство счастливой и долгой жизни состоит в том, чтобы научить человека с раннего детства следить за своим здоровьем. Если этим не заниматься с детства, в дальнейшем трудно будет это наверстать. Именно поэтому приоритетом в воспитании дошкольников является повышение уровня физического и психического благополучия и прививание привычки регулярных занятий физкультурой.</w:t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Поэтому возникает необходимость создать определенную систему внедрения оздоровительной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деятельности в образовательную систему.</w:t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настоящее время - это одна из основных стратегических задач сохранения, развития страны. Для этого разработаны и действуют нормативно-правовые документы, которые регламентируют эту задачу: Закон РФ "Об </w:t>
      </w:r>
      <w:proofErr w:type="spellStart"/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образовании"</w:t>
      </w:r>
      <w:proofErr w:type="gramStart"/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,о</w:t>
      </w:r>
      <w:proofErr w:type="spellEnd"/>
      <w:proofErr w:type="gramEnd"/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санитарно</w:t>
      </w:r>
      <w:proofErr w:type="spellEnd"/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эпидемиологическом благополучии населения, Указы президента России, ФГОС ДОО. Я и мои коллеги активно включаем оздоровительную работу в любой вид деятельности. Хочу более подробно остановиться на сохранении и укреплении здоровья </w:t>
      </w:r>
      <w:proofErr w:type="spellStart"/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дошкольниковв</w:t>
      </w:r>
      <w:proofErr w:type="spellEnd"/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образовательной деятельности.</w:t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Самое главное в моей работе, чтобы каждая образовательная деятельность сочеталась с активным отдыхом, происходила постоянная смена деятельности. Благодаря использованию технологий сохранения и стимулирования здоровья, у детей появляется устойчивая положительная мотивация к сохранению и укреплению своего здоровья. К тому же дети с большим интересом занимаются физическими упражнениями, становятся более  внимательными, дольше сохраняют работоспособность и намного лучше усваивают материал.</w:t>
      </w:r>
    </w:p>
    <w:p w:rsidR="007A2E49" w:rsidRPr="00E73FB8" w:rsidRDefault="007A2E49" w:rsidP="007A2E4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73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занятия по физическому развитию  проходят с позитивным настроем, дети становятся более улыбчивыми, доброжелательными, открытыми, жизнерадостными и раскрепощенными.</w:t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Они с большим желанием приступают к выполнению упражнений, потому что они знают, что данная работа им не будет в тягость, а наоборот, даст положительные эмоции.</w:t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F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Занятия, которые требуют повышенную познавательную активность и умственное напряжение детей, мы проводим в первой половине дня. Для профилактики   утомления детей сочетаем её с физкультурными, музыкальными занятиями.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lastRenderedPageBreak/>
        <w:t xml:space="preserve">Вся работа по физическому воспитанию и оздоровлению детей в дошкольном учреждении осуществляется в игровой форме, а вся двигательно-игровая деятельность ребенка считается основой его физического развития, обучения, оздоровления и воспитания.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B8">
        <w:rPr>
          <w:rFonts w:ascii="Times New Roman" w:hAnsi="Times New Roman" w:cs="Times New Roman"/>
          <w:sz w:val="24"/>
          <w:szCs w:val="24"/>
        </w:rPr>
        <w:t>Существует много различных форм проведения физкультурных занятий (</w:t>
      </w:r>
      <w:proofErr w:type="gramStart"/>
      <w:r w:rsidRPr="00E73FB8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E73FB8">
        <w:rPr>
          <w:rFonts w:ascii="Times New Roman" w:hAnsi="Times New Roman" w:cs="Times New Roman"/>
          <w:sz w:val="24"/>
          <w:szCs w:val="24"/>
        </w:rPr>
        <w:t xml:space="preserve"> стандартных) в детском дошкольном учреждении. Главное, чтобы  все они были направлены на решение следующих задач: - укрепление здоровья детей, повышение функциональных и адаптационных возможностей организма, умственной и физической работоспособности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Подбор средств и методов физического воспитания определяется возрастными особенностями детей. Чтобы повысить интерес детей к занятиям по физической культуре, нужно разнообразить методы и приёмы проведения таких занятий.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Утренняя гимнастика.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>Чтобы повысить интерес детей к утренней гимнастике и разнообразить двигательную активность, нужно изменить ее форму и место проведения: •   Утренняя гимнастика игрового характера включает 2–3 подвижные игры •   Упражнения на полосе препятствий. •   Утренняя гимнастика может проводиться в форме оздоровительной пробежки. Этот тип утренней гимнастики обязательно проводится на воздухе. •   Комплекс музыкально-ритмических упражнений.  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F90BA10" wp14:editId="2E3ED566">
            <wp:simplePos x="0" y="0"/>
            <wp:positionH relativeFrom="column">
              <wp:posOffset>4042410</wp:posOffset>
            </wp:positionH>
            <wp:positionV relativeFrom="paragraph">
              <wp:posOffset>121920</wp:posOffset>
            </wp:positionV>
            <wp:extent cx="2352675" cy="1762125"/>
            <wp:effectExtent l="19050" t="0" r="9525" b="0"/>
            <wp:wrapTight wrapText="bothSides">
              <wp:wrapPolygon edited="0">
                <wp:start x="-175" y="0"/>
                <wp:lineTo x="-175" y="21483"/>
                <wp:lineTo x="21687" y="21483"/>
                <wp:lineTo x="21687" y="0"/>
                <wp:lineTo x="-175" y="0"/>
              </wp:wrapPolygon>
            </wp:wrapTight>
            <wp:docPr id="1" name="Рисунок 1" descr="C:\Users\Admin\Desktop\юля\Отчет фото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юля\Отчет фото 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FB8">
        <w:rPr>
          <w:rFonts w:ascii="Times New Roman" w:hAnsi="Times New Roman" w:cs="Times New Roman"/>
          <w:sz w:val="24"/>
          <w:szCs w:val="24"/>
        </w:rPr>
        <w:t>Физкультурные занятия.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3FB8">
        <w:rPr>
          <w:rFonts w:ascii="Times New Roman" w:hAnsi="Times New Roman" w:cs="Times New Roman"/>
          <w:sz w:val="24"/>
          <w:szCs w:val="24"/>
        </w:rPr>
        <w:t>Существует несколько видов занятий: - традиционные, которые состоят из 3-х частей: вводная (ходьба, бег, прыжки, различные упражнения), основная (общеразвивающие упражнения, основные движения, подвижная игра), заключительная (релаксация или игра малой подвижности); - занятия, построенные на подвижных играх (основная часть занятия построена на использовании подвижных игр на различные основные движения);</w:t>
      </w:r>
      <w:proofErr w:type="gramEnd"/>
      <w:r w:rsidRPr="00E73FB8">
        <w:rPr>
          <w:rFonts w:ascii="Times New Roman" w:hAnsi="Times New Roman" w:cs="Times New Roman"/>
          <w:sz w:val="24"/>
          <w:szCs w:val="24"/>
        </w:rPr>
        <w:t xml:space="preserve"> - сюжетно-ролевые (использование имитаций и образных сравнений, музыкального сопровождения, увлекательность сюжета, общение с игровыми персонажами); - контрольно-тренировочные;- занятия в тренажерном зале;- занятия на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фитболах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>, степ платформах; - с использованием литературных произведений; - на открытом воздухе; - занятия-соревнования. На занятиях используются следующие приёмы и методы: словесные и наглядные.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73FB8">
        <w:rPr>
          <w:rFonts w:ascii="Times New Roman" w:hAnsi="Times New Roman" w:cs="Times New Roman"/>
          <w:sz w:val="24"/>
          <w:szCs w:val="24"/>
        </w:rPr>
        <w:t xml:space="preserve">редставляют собой короткий комплекс упражнений для снятия напряжения мышц, улучшения кровообращения, активизации дыхания. Это наиболее эффективный способ, который предупреждает утомление. Для детей это способ восстановить работоспособность, минутка отдыха, здорового и активного.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 xml:space="preserve"> для дошкольников проводятся в виде весёлых игровых действий, которые продолжаются около 2 минут. Виды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 xml:space="preserve">-разминки;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 xml:space="preserve"> для глаз; пальчиковая гимнастика; упражнения для релаксации; упражнения для дыхания.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Гимнастика после сна.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В результате грамотного выполнения комплекса гимнастики после сна создается оптимальная возбудимость нервной системы, улучшается работа сердца, увеличивается кровообращение и дыхание, что обеспечивает повышенную доставку питательных веществ и кислорода к клеткам. После хорошей гимнастики исчезает чувство сонливости, вялости, слабости, повышается умственная и физическая работоспособность, активность, настроение и самочувствие ребёнка. Виды гимнастики после дневного сна: - Разминка в постели и самомассаж; - Гимнастика игрового характера; - Гимнастика с использованием тренажеров и спортивного комплекса; - Пробежки по массажным дорожкам. </w:t>
      </w: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>Подвижные игры.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B8D7EE0" wp14:editId="3E492287">
            <wp:simplePos x="0" y="0"/>
            <wp:positionH relativeFrom="column">
              <wp:posOffset>0</wp:posOffset>
            </wp:positionH>
            <wp:positionV relativeFrom="paragraph">
              <wp:posOffset>1303655</wp:posOffset>
            </wp:positionV>
            <wp:extent cx="2260600" cy="1695450"/>
            <wp:effectExtent l="19050" t="0" r="6350" b="0"/>
            <wp:wrapTight wrapText="bothSides">
              <wp:wrapPolygon edited="0">
                <wp:start x="-182" y="0"/>
                <wp:lineTo x="-182" y="21357"/>
                <wp:lineTo x="21661" y="21357"/>
                <wp:lineTo x="21661" y="0"/>
                <wp:lineTo x="-182" y="0"/>
              </wp:wrapPolygon>
            </wp:wrapTight>
            <wp:docPr id="2" name="Рисунок 2" descr="C:\Users\Admin\Desktop\юля\SAM_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юля\SAM_0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FB8">
        <w:rPr>
          <w:rFonts w:ascii="Times New Roman" w:hAnsi="Times New Roman" w:cs="Times New Roman"/>
          <w:sz w:val="24"/>
          <w:szCs w:val="24"/>
        </w:rPr>
        <w:t xml:space="preserve"> Подвижная игра – это сознательная, активная деятельность ребёнка, характеризующаяся точным и своевременным выполнением заданий, связанных с </w:t>
      </w:r>
      <w:r w:rsidRPr="00E73FB8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обязательными для всех играющих правилами. Подвижные игры являются прекрасным средством развития и совершенствования основных движений детей, укрепления и закаливания их организма. Быстрая смена обстановки в процессе игры приучает ребёнка использовать известные ему движения в соответствии с той или иной ситуацией. С помощью игр улучшается физическое развитие ребёнка: он становится крепче, выносливее. Движения в свою очередь способствуют тому, что у ребёнка работают лёгкие, усиливается кровообращение, улучшается процесс обмена веществ. </w:t>
      </w:r>
      <w:proofErr w:type="gramStart"/>
      <w:r w:rsidRPr="00E73FB8">
        <w:rPr>
          <w:rFonts w:ascii="Times New Roman" w:hAnsi="Times New Roman" w:cs="Times New Roman"/>
          <w:sz w:val="24"/>
          <w:szCs w:val="24"/>
        </w:rPr>
        <w:t>Игры дошкольников, проводимые в целях физического воспитания, можно разделить на три относительно самостоятельных вида: - подвижные игры (сюжетные и бессюжетные) - спортивные игры (городки, баскетбол, бадминтон и т.п.) - игры с пением и хороводные.</w:t>
      </w:r>
      <w:proofErr w:type="gramEnd"/>
      <w:r w:rsidRPr="00E73FB8">
        <w:rPr>
          <w:rFonts w:ascii="Times New Roman" w:hAnsi="Times New Roman" w:cs="Times New Roman"/>
          <w:sz w:val="24"/>
          <w:szCs w:val="24"/>
        </w:rPr>
        <w:t xml:space="preserve"> Подвижные игры проводятся каждый день, как в помещении, так и на прогулке с учётом возрастных особенностей детей.</w:t>
      </w: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 Спортивные праздники и развлечения.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В системе физкультурно-оздоровительной работы дошкольного учреждения существуют разные формы организации активного отдыха дошкольников. Физкультурные праздники являются эффективной формой активного отдыха детей, которые зарекомендовали себя как наиболее приемлемая и эффективная форма активного отдыха детей. Физкультурные праздники – это массовые зрелищные мероприятия показательного и развлекательного характера, способствующие пропаганде физической культуры, совершенствованию движений, воспитывающие такие черты характера, как коллективизм, дисциплинированность, уважительное отношение к соперникам. В рациональном сочетании с другими видами работы по физическому воспитанию они помогают создать целесообразный двигательный режим, который служит повышению функциональных возможностей, улучшению работоспособности и закаленности детей. Во время физкультурных праздников все дети должны принимать активное участие в подвижных и спортивных играх, эстафетах, танцах, аттракционах, упражнениях с элементами акробатики, музыкально-ритмических движениях. </w:t>
      </w: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Коррекционная работа.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1. Формирование и закрепление навыка правильной осанки, развитие мышечной системы. 2. Укрепление сводов стопы. 3. Постановка правильного дыхания. 4. Развитие физических навыков. Координации движений, функций равновесия. 5. Укрепление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 xml:space="preserve">–двигательного аппарата. 6. Формирование устойчивой мотивации к занятиям физической культуры. </w:t>
      </w: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Работа с родителями. 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FB8">
        <w:rPr>
          <w:rFonts w:ascii="Times New Roman" w:hAnsi="Times New Roman" w:cs="Times New Roman"/>
          <w:sz w:val="24"/>
          <w:szCs w:val="24"/>
        </w:rPr>
        <w:t xml:space="preserve">Общепризнано, что фундамент здоровья ребенка закладывается в семье. Понимая важность этой проблемы, необходимо проводить работу с родителями по охране и укреплению здоровья детей. В работе по физическому воспитанию, </w:t>
      </w:r>
      <w:proofErr w:type="gramStart"/>
      <w:r w:rsidRPr="00E73FB8">
        <w:rPr>
          <w:rFonts w:ascii="Times New Roman" w:hAnsi="Times New Roman" w:cs="Times New Roman"/>
          <w:sz w:val="24"/>
          <w:szCs w:val="24"/>
        </w:rPr>
        <w:t>организованную</w:t>
      </w:r>
      <w:proofErr w:type="gramEnd"/>
      <w:r w:rsidRPr="00E73FB8">
        <w:rPr>
          <w:rFonts w:ascii="Times New Roman" w:hAnsi="Times New Roman" w:cs="Times New Roman"/>
          <w:sz w:val="24"/>
          <w:szCs w:val="24"/>
        </w:rPr>
        <w:t xml:space="preserve"> с семьями воспитанников, используются разнообразные формы, средства и методы.</w:t>
      </w: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FB8">
        <w:rPr>
          <w:rFonts w:ascii="Times New Roman" w:hAnsi="Times New Roman" w:cs="Times New Roman"/>
          <w:sz w:val="24"/>
          <w:szCs w:val="24"/>
        </w:rPr>
        <w:t xml:space="preserve">Закаливание следует начинать с раннего детства и продолжать всю жизнь, изменяя формы и методы в зависимости от возраста, придерживаясь следующих принципов: - регулярность - постепенность (постепенное увеличение нагрузки, пусть медленнее, но зато увереннее достигать желаемого результата); - интенсивность, т.е. увеличение времени воздействия; - сочетаемость общих и местных охлаждений (например, при </w:t>
      </w:r>
      <w:proofErr w:type="spellStart"/>
      <w:r w:rsidRPr="00E73FB8">
        <w:rPr>
          <w:rFonts w:ascii="Times New Roman" w:hAnsi="Times New Roman" w:cs="Times New Roman"/>
          <w:sz w:val="24"/>
          <w:szCs w:val="24"/>
        </w:rPr>
        <w:t>босохождении</w:t>
      </w:r>
      <w:proofErr w:type="spellEnd"/>
      <w:r w:rsidRPr="00E73FB8">
        <w:rPr>
          <w:rFonts w:ascii="Times New Roman" w:hAnsi="Times New Roman" w:cs="Times New Roman"/>
          <w:sz w:val="24"/>
          <w:szCs w:val="24"/>
        </w:rPr>
        <w:t>, одежда также должна быть облегчённой);</w:t>
      </w:r>
      <w:proofErr w:type="gramEnd"/>
      <w:r w:rsidRPr="00E73FB8">
        <w:rPr>
          <w:rFonts w:ascii="Times New Roman" w:hAnsi="Times New Roman" w:cs="Times New Roman"/>
          <w:sz w:val="24"/>
          <w:szCs w:val="24"/>
        </w:rPr>
        <w:t xml:space="preserve"> - комплексность, т.е. процедуры закаливания должны восприниматься шире, чем просто ходить босиком. Это прогулки, бег, сон при хорошем доступе воздуха; - положительный эмоциональный настрой ребёнка. Закаляя детей дошкольного возраста, мы ставим перед собой следующие задачи: - повысить стойкость организма в борьбе с заболеваниями; - приучать чувствовать себя хорошо в различных меняющихся условиях; - воспитывать потребность в свежем воздухе. </w:t>
      </w: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6BE7601" wp14:editId="23C1B97D">
            <wp:simplePos x="0" y="0"/>
            <wp:positionH relativeFrom="column">
              <wp:posOffset>3390900</wp:posOffset>
            </wp:positionH>
            <wp:positionV relativeFrom="paragraph">
              <wp:posOffset>1031240</wp:posOffset>
            </wp:positionV>
            <wp:extent cx="3171825" cy="2114550"/>
            <wp:effectExtent l="19050" t="0" r="9525" b="0"/>
            <wp:wrapTight wrapText="bothSides">
              <wp:wrapPolygon edited="0">
                <wp:start x="-130" y="195"/>
                <wp:lineTo x="-130" y="21211"/>
                <wp:lineTo x="21665" y="21211"/>
                <wp:lineTo x="21665" y="195"/>
                <wp:lineTo x="-130" y="195"/>
              </wp:wrapPolygon>
            </wp:wrapTight>
            <wp:docPr id="3" name="Рисунок 3" descr="C:\Users\Admin\Desktop\юля\тренаж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юля\тренажор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 заключении</w:t>
      </w:r>
      <w:r w:rsidRPr="00E73FB8">
        <w:rPr>
          <w:rFonts w:ascii="Times New Roman" w:hAnsi="Times New Roman" w:cs="Times New Roman"/>
          <w:sz w:val="24"/>
          <w:szCs w:val="24"/>
        </w:rPr>
        <w:t xml:space="preserve"> хочется сказать, что нормальное развитие ребенка возможно при условии достаточной двигательной активности, полного удовлетворения потребности ребенка в движении. Поэтому одна из важных задач </w:t>
      </w:r>
      <w:r w:rsidRPr="00E73FB8">
        <w:rPr>
          <w:rFonts w:ascii="Times New Roman" w:hAnsi="Times New Roman" w:cs="Times New Roman"/>
          <w:sz w:val="24"/>
          <w:szCs w:val="24"/>
        </w:rPr>
        <w:lastRenderedPageBreak/>
        <w:t>физического воспитания – создание оптимальных условий для нормального развития детского организма. Упражнения, входящие в систему физического воспитания, обеспечивают закономерные изменения психической деятельности ребенка, в работе кровообращения, дыхания, в обменных процессах, что создает необходимое условие для гармонического развития физиологических систем детского организма. Такой ребенок приобретает способность к быстрой адаптации к условиям среды, у него повышается уровень защитных сил, сопротивляемость организма. Все это способствует сохранению и укреплению здоровья ребенка. Только профессиональная компетентность педагогов дошкольного образовательного учреждения, любовь к своей профессии и, конечно же, к детям, способствуют сохранению и укреплению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FB8">
        <w:rPr>
          <w:rFonts w:ascii="Times New Roman" w:hAnsi="Times New Roman" w:cs="Times New Roman"/>
          <w:sz w:val="24"/>
          <w:szCs w:val="24"/>
        </w:rPr>
        <w:t xml:space="preserve">здоровья детей. Дети – будущее нашего общества.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73FB8">
        <w:rPr>
          <w:rFonts w:ascii="Times New Roman" w:hAnsi="Times New Roman" w:cs="Times New Roman"/>
          <w:sz w:val="24"/>
          <w:szCs w:val="24"/>
        </w:rPr>
        <w:t>т нас зависит их благополучие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2E49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2E49" w:rsidRPr="00E73FB8" w:rsidRDefault="007A2E49" w:rsidP="007A2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7A56" w:rsidRDefault="00CD7A56" w:rsidP="007A2E49"/>
    <w:sectPr w:rsidR="00CD7A56" w:rsidSect="007A2E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AD"/>
    <w:rsid w:val="007A2E49"/>
    <w:rsid w:val="00BD2BAD"/>
    <w:rsid w:val="00CD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A2E4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7A2E49"/>
    <w:pPr>
      <w:widowControl w:val="0"/>
      <w:shd w:val="clear" w:color="auto" w:fill="FFFFFF"/>
      <w:spacing w:before="300" w:after="0" w:line="264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A2E4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7A2E49"/>
    <w:pPr>
      <w:widowControl w:val="0"/>
      <w:shd w:val="clear" w:color="auto" w:fill="FFFFFF"/>
      <w:spacing w:before="300" w:after="0" w:line="264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1691</Words>
  <Characters>9643</Characters>
  <Application>Microsoft Office Word</Application>
  <DocSecurity>0</DocSecurity>
  <Lines>80</Lines>
  <Paragraphs>22</Paragraphs>
  <ScaleCrop>false</ScaleCrop>
  <Company/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2023-11-03T09:25:00Z</dcterms:created>
  <dcterms:modified xsi:type="dcterms:W3CDTF">2023-11-03T09:30:00Z</dcterms:modified>
</cp:coreProperties>
</file>