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59" w:rsidRDefault="002406F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906A2">
        <w:rPr>
          <w:rFonts w:ascii="Times New Roman" w:hAnsi="Times New Roman" w:cs="Times New Roman"/>
          <w:b/>
          <w:bCs/>
          <w:sz w:val="28"/>
          <w:szCs w:val="28"/>
        </w:rPr>
        <w:t>  Уважаемые родители!</w:t>
      </w:r>
      <w:r w:rsidRPr="00B906A2">
        <w:rPr>
          <w:rFonts w:ascii="Times New Roman" w:hAnsi="Times New Roman" w:cs="Times New Roman"/>
          <w:sz w:val="28"/>
          <w:szCs w:val="28"/>
        </w:rPr>
        <w:br/>
        <w:t xml:space="preserve">Многие из вас, обращаются  за консультацией по вопросам семейного воспитания. Однако, придя </w:t>
      </w:r>
      <w:r w:rsidR="004C2B59" w:rsidRPr="00B906A2">
        <w:rPr>
          <w:rFonts w:ascii="Times New Roman" w:hAnsi="Times New Roman" w:cs="Times New Roman"/>
          <w:sz w:val="28"/>
          <w:szCs w:val="28"/>
        </w:rPr>
        <w:t>домой, погрузившись</w:t>
      </w:r>
      <w:r w:rsidRPr="00B906A2">
        <w:rPr>
          <w:rFonts w:ascii="Times New Roman" w:hAnsi="Times New Roman" w:cs="Times New Roman"/>
          <w:sz w:val="28"/>
          <w:szCs w:val="28"/>
        </w:rPr>
        <w:t xml:space="preserve"> в домашние дела, часть полученной вами информации забывается. Я предлагаю вам краткое изложение законов семейного воспитания, </w:t>
      </w:r>
      <w:r w:rsidR="004C2B59" w:rsidRPr="00B906A2">
        <w:rPr>
          <w:rFonts w:ascii="Times New Roman" w:hAnsi="Times New Roman" w:cs="Times New Roman"/>
          <w:sz w:val="28"/>
          <w:szCs w:val="28"/>
        </w:rPr>
        <w:t>разработанных отечественными</w:t>
      </w:r>
      <w:r w:rsidRPr="00B906A2">
        <w:rPr>
          <w:rFonts w:ascii="Times New Roman" w:hAnsi="Times New Roman" w:cs="Times New Roman"/>
          <w:sz w:val="28"/>
          <w:szCs w:val="28"/>
        </w:rPr>
        <w:t xml:space="preserve"> психологами. Надеюсь, что они помогут вам в трудную минуту. Помните, что эти </w:t>
      </w:r>
      <w:r w:rsidR="004C2B59" w:rsidRPr="00B906A2">
        <w:rPr>
          <w:rFonts w:ascii="Times New Roman" w:hAnsi="Times New Roman" w:cs="Times New Roman"/>
          <w:sz w:val="28"/>
          <w:szCs w:val="28"/>
        </w:rPr>
        <w:t>законы эффективны</w:t>
      </w:r>
      <w:r w:rsidRPr="00B906A2">
        <w:rPr>
          <w:rFonts w:ascii="Times New Roman" w:hAnsi="Times New Roman" w:cs="Times New Roman"/>
          <w:sz w:val="28"/>
          <w:szCs w:val="28"/>
        </w:rPr>
        <w:t xml:space="preserve"> только при последовательном и систематическом их выполнении. Удачи в семейном воспитании!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 10 законов семьи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Закон семьи 1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i/>
          <w:iCs/>
          <w:sz w:val="28"/>
          <w:szCs w:val="28"/>
        </w:rPr>
        <w:t>Каждый ребёнок, живущий в семье, должен быть любимым независимо ни от чего.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i/>
          <w:iCs/>
          <w:sz w:val="28"/>
          <w:szCs w:val="28"/>
        </w:rPr>
        <w:t>Лишённый этого чувства человек не способен уважать своих близких, сограждан, Родину. </w:t>
      </w:r>
      <w:r w:rsidRPr="00B906A2">
        <w:rPr>
          <w:rFonts w:ascii="Times New Roman" w:hAnsi="Times New Roman" w:cs="Times New Roman"/>
          <w:sz w:val="28"/>
          <w:szCs w:val="28"/>
        </w:rPr>
        <w:br/>
      </w:r>
    </w:p>
    <w:p w:rsidR="00CE5F6A" w:rsidRPr="00B906A2" w:rsidRDefault="002406FD">
      <w:pPr>
        <w:rPr>
          <w:rFonts w:ascii="Times New Roman" w:hAnsi="Times New Roman" w:cs="Times New Roman"/>
          <w:sz w:val="28"/>
          <w:szCs w:val="28"/>
        </w:rPr>
      </w:pPr>
      <w:r w:rsidRPr="00B906A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Закон семьи 2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i/>
          <w:iCs/>
          <w:sz w:val="28"/>
          <w:szCs w:val="28"/>
        </w:rPr>
        <w:t>Каждый ребёнок должен жить в атмосфере искренности и доброты.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Закон семьи 3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i/>
          <w:iCs/>
          <w:sz w:val="28"/>
          <w:szCs w:val="28"/>
        </w:rPr>
        <w:t>Ребёнок должен иметь право на разъяснение и рассуждение.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i/>
          <w:iCs/>
          <w:sz w:val="28"/>
          <w:szCs w:val="28"/>
        </w:rPr>
        <w:t>. Именно семья в самую первую очередь учит культуре коммуникативного общения. 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Закон семьи 4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i/>
          <w:iCs/>
          <w:sz w:val="28"/>
          <w:szCs w:val="28"/>
        </w:rPr>
        <w:t>Исключение безнравственных приёмов наказания.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i/>
          <w:iCs/>
          <w:sz w:val="28"/>
          <w:szCs w:val="28"/>
        </w:rPr>
        <w:t>Наказание имеет воспитательную силу в том случае, когда оно убеждает, заставляет задуматься над собственным поведением, над отношением к людям. 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Закон семьи 5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i/>
          <w:iCs/>
          <w:sz w:val="28"/>
          <w:szCs w:val="28"/>
        </w:rPr>
        <w:t>Ребёнок должен понимать слова «можно», «надо», «нельзя».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i/>
          <w:iCs/>
          <w:sz w:val="28"/>
          <w:szCs w:val="28"/>
        </w:rPr>
        <w:t> Очень важный метод воспитания – запрещение. Оно предупреждает многие недостатки в поведении, учит детей разумно относиться к своим желаниям.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Закон семьи 6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i/>
          <w:iCs/>
          <w:sz w:val="28"/>
          <w:szCs w:val="28"/>
        </w:rPr>
        <w:t>Традиции и обычаи семьи должны быть окрашены положительными эмоциями и чувствами.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Закон семьи 7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i/>
          <w:iCs/>
          <w:sz w:val="28"/>
          <w:szCs w:val="28"/>
        </w:rPr>
        <w:t>Родители должны демонстрировать детям собственную работоспособность и блага, связанные с нею .Ребёнок должен видеть, что все члены семьи заняты трудом, что праздность в доме не свойственна членам семьи, что труд это не наказание, а возможность сделать свою жизнь лучше.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Закон семьи 8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i/>
          <w:iCs/>
          <w:sz w:val="28"/>
          <w:szCs w:val="28"/>
        </w:rPr>
        <w:t>Закон культивирования в семье положительных примеров.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i/>
          <w:iCs/>
          <w:sz w:val="28"/>
          <w:szCs w:val="28"/>
        </w:rPr>
        <w:t> Можно много раз говорить ребёнку о вреде курения и самому взрослому курить не переставая. Такой пример, к сожалению, – модель для подражания и активного использования в жизни.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i/>
          <w:iCs/>
          <w:sz w:val="28"/>
          <w:szCs w:val="28"/>
        </w:rPr>
        <w:t>Необходимо исключение чрезмерных лакомств, беспорядочной еды, табака, алкоголя, чрезмерной роскоши.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Закон семьи 9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i/>
          <w:iCs/>
          <w:sz w:val="28"/>
          <w:szCs w:val="28"/>
        </w:rPr>
        <w:t>Создание условий для общения ребёнка с нравственными людьми. Важно оградить ребёнка от контакта с безнравственными людьми.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Закон семьи 10</w:t>
      </w:r>
      <w:r w:rsidRPr="00B906A2">
        <w:rPr>
          <w:rFonts w:ascii="Times New Roman" w:hAnsi="Times New Roman" w:cs="Times New Roman"/>
          <w:sz w:val="28"/>
          <w:szCs w:val="28"/>
        </w:rPr>
        <w:br/>
        <w:t> </w:t>
      </w:r>
      <w:r w:rsidRPr="00B906A2">
        <w:rPr>
          <w:rFonts w:ascii="Times New Roman" w:hAnsi="Times New Roman" w:cs="Times New Roman"/>
          <w:sz w:val="28"/>
          <w:szCs w:val="28"/>
        </w:rPr>
        <w:br/>
      </w:r>
      <w:r w:rsidRPr="00B906A2">
        <w:rPr>
          <w:rFonts w:ascii="Times New Roman" w:hAnsi="Times New Roman" w:cs="Times New Roman"/>
          <w:i/>
          <w:iCs/>
          <w:sz w:val="28"/>
          <w:szCs w:val="28"/>
        </w:rPr>
        <w:t>Родители должны демонстрировать красоту своих отношений.</w:t>
      </w:r>
      <w:bookmarkStart w:id="0" w:name="_GoBack"/>
      <w:bookmarkEnd w:id="0"/>
    </w:p>
    <w:sectPr w:rsidR="00CE5F6A" w:rsidRPr="00B9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4"/>
    <w:rsid w:val="00206A34"/>
    <w:rsid w:val="002406FD"/>
    <w:rsid w:val="004C2B59"/>
    <w:rsid w:val="008479CC"/>
    <w:rsid w:val="00A12B14"/>
    <w:rsid w:val="00B906A2"/>
    <w:rsid w:val="00C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90AE"/>
  <w15:chartTrackingRefBased/>
  <w15:docId w15:val="{0E19332C-88B0-4136-88F0-AA6D1F23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2018-04-01T12:40:00Z</dcterms:created>
  <dcterms:modified xsi:type="dcterms:W3CDTF">2018-04-01T12:53:00Z</dcterms:modified>
</cp:coreProperties>
</file>