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A8" w:rsidRDefault="00E311F6">
      <w:pPr>
        <w:widowControl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«ДЕТСКИЙ САД №1 «СОЛНЫШКО» КОМБИНИРОВАННОГО ВИДА»</w:t>
      </w:r>
    </w:p>
    <w:p w:rsidR="00E911A8" w:rsidRDefault="00E311F6">
      <w:pPr>
        <w:widowControl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ВЕРХНЕСАЛДИНСКИЙ </w:t>
      </w:r>
      <w:r w:rsidR="00336859">
        <w:rPr>
          <w:rFonts w:ascii="Times New Roman" w:eastAsia="Times New Roman" w:hAnsi="Times New Roman" w:cs="Times New Roman"/>
          <w:sz w:val="18"/>
          <w:szCs w:val="18"/>
        </w:rPr>
        <w:t xml:space="preserve">МУНИЦИПАЛЬНЫЙ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ОКРУГ </w:t>
      </w:r>
    </w:p>
    <w:p w:rsidR="00E911A8" w:rsidRDefault="00E311F6">
      <w:pPr>
        <w:widowControl w:val="0"/>
        <w:pBdr>
          <w:bottom w:val="single" w:sz="12" w:space="1" w:color="000000"/>
        </w:pBd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Г. ВЕРХНЯЯ САЛДА</w:t>
      </w:r>
    </w:p>
    <w:p w:rsidR="00E911A8" w:rsidRDefault="00E311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Юридический адрес г. Верхняя Салда, ул. Рабочей Молодежи, 3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proofErr w:type="gramEnd"/>
    </w:p>
    <w:p w:rsidR="00E911A8" w:rsidRDefault="00E311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572770" cy="4857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27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1A8" w:rsidRDefault="00E911A8">
      <w:pPr>
        <w:widowControl w:val="0"/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tbl>
      <w:tblPr>
        <w:tblStyle w:val="1"/>
        <w:tblW w:w="11493" w:type="dxa"/>
        <w:tblLayout w:type="fixed"/>
        <w:tblLook w:val="04A0" w:firstRow="1" w:lastRow="0" w:firstColumn="1" w:lastColumn="0" w:noHBand="0" w:noVBand="1"/>
      </w:tblPr>
      <w:tblGrid>
        <w:gridCol w:w="6063"/>
        <w:gridCol w:w="5430"/>
      </w:tblGrid>
      <w:tr w:rsidR="00E911A8">
        <w:trPr>
          <w:trHeight w:val="205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11A8" w:rsidRDefault="00E311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E911A8" w:rsidRDefault="00697D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067B7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 w:rsidR="00E31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                              </w:t>
            </w:r>
            <w:r w:rsidR="0075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А</w:t>
            </w:r>
            <w:r w:rsidR="009D6EBE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311F6">
              <w:rPr>
                <w:rFonts w:ascii="Times New Roman" w:eastAsia="Times New Roman" w:hAnsi="Times New Roman" w:cs="Times New Roman"/>
                <w:sz w:val="24"/>
                <w:szCs w:val="24"/>
              </w:rPr>
              <w:t>О:</w:t>
            </w:r>
          </w:p>
          <w:p w:rsidR="00E911A8" w:rsidRDefault="00E911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1A8" w:rsidRDefault="00E311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И.Ю.Буркова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E911A8" w:rsidRDefault="00E311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«_</w:t>
            </w:r>
            <w:r w:rsidR="00C96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02»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="00C96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</w:t>
            </w:r>
          </w:p>
          <w:p w:rsidR="00E911A8" w:rsidRDefault="00E911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:rsidR="00E911A8" w:rsidRDefault="00E311F6">
            <w:pPr>
              <w:widowControl w:val="0"/>
              <w:spacing w:after="0" w:line="240" w:lineRule="auto"/>
              <w:ind w:right="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</w:t>
            </w:r>
            <w:r w:rsidR="00E067B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="00C968AF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2B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№1 </w:t>
            </w:r>
            <w:r w:rsidR="00811B23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«Солнышко»</w:t>
            </w:r>
          </w:p>
          <w:p w:rsidR="00E911A8" w:rsidRDefault="00E911A8">
            <w:pPr>
              <w:widowControl w:val="0"/>
              <w:spacing w:after="0" w:line="240" w:lineRule="auto"/>
              <w:ind w:right="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1A8" w:rsidRDefault="00E311F6">
            <w:pPr>
              <w:widowControl w:val="0"/>
              <w:spacing w:after="0" w:line="240" w:lineRule="auto"/>
              <w:ind w:right="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___________/ </w:t>
            </w:r>
            <w:r w:rsidR="00C96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="00C968A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</w:p>
          <w:p w:rsidR="00E911A8" w:rsidRDefault="00E311F6">
            <w:pPr>
              <w:widowControl w:val="0"/>
              <w:spacing w:after="0" w:line="240" w:lineRule="auto"/>
              <w:ind w:right="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« </w:t>
            </w:r>
            <w:r w:rsidR="00C96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1416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="00C96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</w:t>
            </w:r>
          </w:p>
          <w:p w:rsidR="00E911A8" w:rsidRDefault="00E911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1A8" w:rsidRDefault="00E911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11A8" w:rsidRDefault="00E911A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E911A8" w:rsidRDefault="00E311F6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64075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245" b="1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1A8" w:rsidRDefault="00E311F6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A327C" w:rsidRDefault="00E311F6">
      <w:pPr>
        <w:pStyle w:val="ac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2E5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="002E59D7" w:rsidRPr="002E5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городском смотре –</w:t>
      </w:r>
      <w:r w:rsidR="00C96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конкурсе лучших авторских дидактических пособий </w:t>
      </w:r>
    </w:p>
    <w:p w:rsidR="00E911A8" w:rsidRDefault="00E311F6">
      <w:pPr>
        <w:pStyle w:val="ac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игр в работе с детьми с ограниченными возможностями здоровья «ОСОБЫЙ РЕБ</w:t>
      </w:r>
      <w:r w:rsidR="006A3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НОК, ИГРАЕМ ВМЕСТЕ»</w:t>
      </w:r>
    </w:p>
    <w:p w:rsidR="00E911A8" w:rsidRDefault="00E911A8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1A8" w:rsidRDefault="001D0B2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 Общие положения</w:t>
      </w:r>
    </w:p>
    <w:p w:rsidR="00E911A8" w:rsidRDefault="001D0B25" w:rsidP="005E41ED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E311F6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и условия организации и проведения </w:t>
      </w:r>
      <w:r w:rsidR="002E59D7" w:rsidRPr="002E59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="002E59D7">
        <w:rPr>
          <w:rFonts w:ascii="Times New Roman" w:hAnsi="Times New Roman" w:cs="Times New Roman"/>
          <w:sz w:val="28"/>
          <w:szCs w:val="28"/>
        </w:rPr>
        <w:t xml:space="preserve"> </w:t>
      </w:r>
      <w:r w:rsidR="00E311F6">
        <w:rPr>
          <w:rFonts w:ascii="Times New Roman" w:hAnsi="Times New Roman" w:cs="Times New Roman"/>
          <w:sz w:val="28"/>
          <w:szCs w:val="28"/>
        </w:rPr>
        <w:t>городского смотра – конкурса лучших дидактических пособий и игр в работе с детьми с ограниченными возможностями здоровья «ОСОБЫЙ РЕБЕНОК, ИГРАЕМ ВМЕСТЕ»</w:t>
      </w:r>
      <w:r>
        <w:rPr>
          <w:rFonts w:ascii="Times New Roman" w:hAnsi="Times New Roman" w:cs="Times New Roman"/>
          <w:sz w:val="28"/>
          <w:szCs w:val="28"/>
        </w:rPr>
        <w:t xml:space="preserve"> в 2026 году </w:t>
      </w:r>
      <w:r w:rsidR="00E311F6">
        <w:rPr>
          <w:rFonts w:ascii="Times New Roman" w:hAnsi="Times New Roman" w:cs="Times New Roman"/>
          <w:sz w:val="28"/>
          <w:szCs w:val="28"/>
        </w:rPr>
        <w:t xml:space="preserve"> - (далее Конкурс).  </w:t>
      </w:r>
    </w:p>
    <w:p w:rsidR="00D52F49" w:rsidRDefault="001D0B25" w:rsidP="005E41ED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11F6">
        <w:rPr>
          <w:rFonts w:ascii="Times New Roman" w:hAnsi="Times New Roman" w:cs="Times New Roman"/>
          <w:sz w:val="28"/>
          <w:szCs w:val="28"/>
        </w:rPr>
        <w:t>2. Организатором Конкурса явля</w:t>
      </w:r>
      <w:r w:rsidR="00D52F49">
        <w:rPr>
          <w:rFonts w:ascii="Times New Roman" w:hAnsi="Times New Roman" w:cs="Times New Roman"/>
          <w:sz w:val="28"/>
          <w:szCs w:val="28"/>
        </w:rPr>
        <w:t>ю</w:t>
      </w:r>
      <w:r w:rsidR="00E311F6">
        <w:rPr>
          <w:rFonts w:ascii="Times New Roman" w:hAnsi="Times New Roman" w:cs="Times New Roman"/>
          <w:sz w:val="28"/>
          <w:szCs w:val="28"/>
        </w:rPr>
        <w:t>тся</w:t>
      </w:r>
      <w:r w:rsidR="00D52F49">
        <w:rPr>
          <w:rFonts w:ascii="Times New Roman" w:hAnsi="Times New Roman" w:cs="Times New Roman"/>
          <w:sz w:val="28"/>
          <w:szCs w:val="28"/>
        </w:rPr>
        <w:t>:</w:t>
      </w:r>
    </w:p>
    <w:p w:rsidR="00D52F49" w:rsidRDefault="00D52F49" w:rsidP="005E41ED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F6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«Детский сад №1 «С</w:t>
      </w:r>
      <w:r>
        <w:rPr>
          <w:rFonts w:ascii="Times New Roman" w:hAnsi="Times New Roman" w:cs="Times New Roman"/>
          <w:sz w:val="28"/>
          <w:szCs w:val="28"/>
        </w:rPr>
        <w:t>олнышко» комбинированного вида»;</w:t>
      </w:r>
    </w:p>
    <w:p w:rsidR="008D7B53" w:rsidRDefault="00D52F49" w:rsidP="005E41ED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7B53">
        <w:rPr>
          <w:rFonts w:ascii="Times New Roman" w:hAnsi="Times New Roman" w:cs="Times New Roman"/>
          <w:sz w:val="28"/>
        </w:rPr>
        <w:t>Управление</w:t>
      </w:r>
      <w:r w:rsidR="008D7B53" w:rsidRPr="008D7B53">
        <w:rPr>
          <w:rFonts w:ascii="Times New Roman" w:hAnsi="Times New Roman" w:cs="Times New Roman"/>
          <w:sz w:val="28"/>
        </w:rPr>
        <w:t xml:space="preserve"> образования Администрации Верхнесалдинского муниципального округа Свердловской области (далее - УО Администрации ВМО)</w:t>
      </w:r>
    </w:p>
    <w:p w:rsidR="001D0B25" w:rsidRDefault="001D0B25" w:rsidP="005E41ED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1D0B25">
        <w:rPr>
          <w:rFonts w:ascii="Times New Roman" w:hAnsi="Times New Roman" w:cs="Times New Roman"/>
          <w:sz w:val="28"/>
        </w:rPr>
        <w:t>Основными принципами организации Конкурса являются гласность, открытость, прозрачность процедур и равенство возможностей всех участников Конкурса</w:t>
      </w:r>
      <w:r>
        <w:rPr>
          <w:rFonts w:ascii="Times New Roman" w:hAnsi="Times New Roman" w:cs="Times New Roman"/>
          <w:sz w:val="28"/>
        </w:rPr>
        <w:t>.</w:t>
      </w:r>
    </w:p>
    <w:p w:rsidR="001D0B25" w:rsidRDefault="001D0B25" w:rsidP="005E41ED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5E41ED">
        <w:rPr>
          <w:rFonts w:ascii="Times New Roman" w:hAnsi="Times New Roman" w:cs="Times New Roman"/>
          <w:sz w:val="28"/>
        </w:rPr>
        <w:t xml:space="preserve">Информация о Конкурсе размещается на официальном сайте детского сада «Солнышко» </w:t>
      </w:r>
      <w:hyperlink r:id="rId8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</w:t>
        </w:r>
      </w:hyperlink>
      <w:r w:rsidRPr="005E41ED">
        <w:rPr>
          <w:rFonts w:ascii="Times New Roman" w:hAnsi="Times New Roman" w:cs="Times New Roman"/>
          <w:sz w:val="28"/>
        </w:rPr>
        <w:t xml:space="preserve">  в разделе «Наши проекты» </w:t>
      </w:r>
      <w:hyperlink r:id="rId9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https://solnyschko.tvoysadik.ru/?section_id=304</w:t>
        </w:r>
      </w:hyperlink>
      <w:r w:rsidRPr="005E41ED">
        <w:rPr>
          <w:rFonts w:ascii="Times New Roman" w:hAnsi="Times New Roman" w:cs="Times New Roman"/>
          <w:sz w:val="28"/>
        </w:rPr>
        <w:t xml:space="preserve"> в подразделе «ОСОБЫЙ РЕБЁНОК, ИГРАЕМ ВМЕСТЕ – 2026» </w:t>
      </w:r>
      <w:hyperlink r:id="rId10" w:history="1">
        <w:r w:rsidR="005E41ED"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https://solnyschko.tvoysadik.ru/?section_id=966</w:t>
        </w:r>
      </w:hyperlink>
      <w:r w:rsidR="005E41ED" w:rsidRPr="005E41ED">
        <w:rPr>
          <w:sz w:val="28"/>
        </w:rPr>
        <w:t xml:space="preserve"> </w:t>
      </w:r>
    </w:p>
    <w:p w:rsidR="004A16C5" w:rsidRDefault="005E41ED" w:rsidP="004A16C5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C5">
        <w:rPr>
          <w:rFonts w:ascii="Times New Roman" w:hAnsi="Times New Roman" w:cs="Times New Roman"/>
          <w:sz w:val="28"/>
          <w:szCs w:val="28"/>
        </w:rPr>
        <w:lastRenderedPageBreak/>
        <w:t>5. Целью Конкурса является создание условий для совершенствования профессиональной деятельности</w:t>
      </w:r>
      <w:r w:rsidR="004A16C5" w:rsidRPr="004A16C5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4A16C5">
        <w:rPr>
          <w:rFonts w:ascii="Times New Roman" w:hAnsi="Times New Roman" w:cs="Times New Roman"/>
          <w:sz w:val="28"/>
          <w:szCs w:val="28"/>
        </w:rPr>
        <w:t xml:space="preserve">, </w:t>
      </w:r>
      <w:r w:rsidR="004A16C5" w:rsidRPr="004A16C5">
        <w:rPr>
          <w:rFonts w:ascii="Times New Roman" w:hAnsi="Times New Roman" w:cs="Times New Roman"/>
          <w:sz w:val="28"/>
          <w:szCs w:val="28"/>
        </w:rPr>
        <w:t>развитию их профессиональных и творческих способностей,</w:t>
      </w:r>
      <w:r w:rsidRPr="004A16C5">
        <w:rPr>
          <w:rFonts w:ascii="Times New Roman" w:hAnsi="Times New Roman" w:cs="Times New Roman"/>
          <w:sz w:val="28"/>
          <w:szCs w:val="28"/>
        </w:rPr>
        <w:t xml:space="preserve">  поддержке внедрения и использования в работе с детьми с ограниченными возможностями здоровья современных дидактических пособий и игр.</w:t>
      </w:r>
    </w:p>
    <w:p w:rsidR="00E63D2F" w:rsidRDefault="004A16C5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В</w:t>
      </w:r>
      <w:r w:rsidR="00D5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могут 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D5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</w:t>
      </w:r>
      <w:r w:rsidR="006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(педагоги-психологи, учителя-дефектологи, учителя-логопеды, </w:t>
      </w:r>
      <w:proofErr w:type="spellStart"/>
      <w:r w:rsidR="00697D2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="0069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руководители, инструкторы по физической культуре</w:t>
      </w:r>
      <w:r w:rsidR="00D52F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педагоги дополнительного образования, работающие с детьми с ограниченными возможностями здоровья</w:t>
      </w:r>
      <w:r w:rsidR="00697D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учреждений Верхнесалдинского</w:t>
      </w:r>
      <w:r w:rsidR="00E31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6A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округа.</w:t>
      </w:r>
    </w:p>
    <w:p w:rsidR="008011EE" w:rsidRDefault="008011EE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На Конкурс принимаются индивидуальные работы, педагог может представить не более одной работы в Конкурсе.  </w:t>
      </w:r>
    </w:p>
    <w:p w:rsidR="0008494F" w:rsidRPr="002E59D7" w:rsidRDefault="0008494F" w:rsidP="00A766FC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D2F" w:rsidRDefault="002E59D7" w:rsidP="003B210E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D7">
        <w:rPr>
          <w:rFonts w:ascii="Times New Roman" w:hAnsi="Times New Roman" w:cs="Times New Roman"/>
          <w:b/>
          <w:sz w:val="28"/>
          <w:szCs w:val="28"/>
        </w:rPr>
        <w:t>Глава 2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94F">
        <w:rPr>
          <w:rFonts w:ascii="Times New Roman" w:hAnsi="Times New Roman" w:cs="Times New Roman"/>
          <w:b/>
          <w:sz w:val="28"/>
          <w:szCs w:val="28"/>
        </w:rPr>
        <w:t>Порядок приема документов на участие в конкурсе</w:t>
      </w:r>
    </w:p>
    <w:p w:rsidR="002D2526" w:rsidRPr="00E63D2F" w:rsidRDefault="00A439EB" w:rsidP="00E63D2F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3D2F">
        <w:rPr>
          <w:rFonts w:ascii="Times New Roman" w:hAnsi="Times New Roman" w:cs="Times New Roman"/>
          <w:sz w:val="28"/>
          <w:szCs w:val="28"/>
        </w:rPr>
        <w:t xml:space="preserve">. </w:t>
      </w:r>
      <w:r w:rsidR="00E63D2F" w:rsidRPr="00E63D2F">
        <w:rPr>
          <w:rFonts w:ascii="Times New Roman" w:hAnsi="Times New Roman" w:cs="Times New Roman"/>
          <w:sz w:val="28"/>
          <w:szCs w:val="28"/>
        </w:rPr>
        <w:t xml:space="preserve">Для участия в Конкурсе педагогическим работникам необходимо  в срок </w:t>
      </w:r>
      <w:r w:rsidR="00E63D2F" w:rsidRPr="00E63D2F">
        <w:rPr>
          <w:rFonts w:ascii="Times New Roman" w:hAnsi="Times New Roman" w:cs="Times New Roman"/>
          <w:b/>
          <w:sz w:val="28"/>
          <w:szCs w:val="28"/>
        </w:rPr>
        <w:t>до 2</w:t>
      </w:r>
      <w:r w:rsidR="003B210E">
        <w:rPr>
          <w:rFonts w:ascii="Times New Roman" w:hAnsi="Times New Roman" w:cs="Times New Roman"/>
          <w:b/>
          <w:sz w:val="28"/>
          <w:szCs w:val="28"/>
        </w:rPr>
        <w:t>5</w:t>
      </w:r>
      <w:r w:rsidR="00E63D2F" w:rsidRPr="00E63D2F">
        <w:rPr>
          <w:rFonts w:ascii="Times New Roman" w:hAnsi="Times New Roman" w:cs="Times New Roman"/>
          <w:b/>
          <w:sz w:val="28"/>
          <w:szCs w:val="28"/>
        </w:rPr>
        <w:t xml:space="preserve"> марта 2026 года</w:t>
      </w:r>
      <w:r w:rsidR="00E63D2F" w:rsidRPr="00E63D2F">
        <w:rPr>
          <w:rFonts w:ascii="Times New Roman" w:hAnsi="Times New Roman" w:cs="Times New Roman"/>
          <w:sz w:val="28"/>
          <w:szCs w:val="28"/>
        </w:rPr>
        <w:t xml:space="preserve"> включительно предоставить следующий пакет документов </w:t>
      </w:r>
    </w:p>
    <w:p w:rsidR="000C49F4" w:rsidRPr="00E63D2F" w:rsidRDefault="000C49F4" w:rsidP="00E63D2F">
      <w:pPr>
        <w:pStyle w:val="ac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hyperlink r:id="rId11" w:history="1">
        <w:r w:rsidRPr="00E63D2F">
          <w:rPr>
            <w:rStyle w:val="af4"/>
            <w:lang w:val="en-US"/>
          </w:rPr>
          <w:t>olesya</w:t>
        </w:r>
        <w:r w:rsidRPr="00E63D2F">
          <w:rPr>
            <w:rStyle w:val="af4"/>
          </w:rPr>
          <w:t>.</w:t>
        </w:r>
        <w:r w:rsidRPr="00E63D2F">
          <w:rPr>
            <w:rStyle w:val="af4"/>
            <w:lang w:val="en-US"/>
          </w:rPr>
          <w:t>eliseeva</w:t>
        </w:r>
        <w:r w:rsidRPr="00E63D2F">
          <w:rPr>
            <w:rStyle w:val="af4"/>
          </w:rPr>
          <w:t>.91@</w:t>
        </w:r>
        <w:r w:rsidRPr="00E63D2F">
          <w:rPr>
            <w:rStyle w:val="af4"/>
            <w:lang w:val="en-US"/>
          </w:rPr>
          <w:t>list</w:t>
        </w:r>
        <w:r w:rsidRPr="00E63D2F">
          <w:rPr>
            <w:rStyle w:val="af4"/>
          </w:rPr>
          <w:t>.</w:t>
        </w:r>
        <w:proofErr w:type="spellStart"/>
        <w:r w:rsidRPr="00E63D2F">
          <w:rPr>
            <w:rStyle w:val="af4"/>
            <w:lang w:val="en-US"/>
          </w:rPr>
          <w:t>ru</w:t>
        </w:r>
        <w:proofErr w:type="spellEnd"/>
      </w:hyperlink>
      <w:r w:rsidRPr="00E63D2F">
        <w:rPr>
          <w:rStyle w:val="af4"/>
        </w:rPr>
        <w:t xml:space="preserve">  </w:t>
      </w:r>
      <w:r w:rsidRPr="00E6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в письме «ИГРАЕМ ВМЕСТЕ»</w:t>
      </w:r>
      <w:r w:rsidR="00E6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C49F4" w:rsidRDefault="00E63D2F" w:rsidP="00D90181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C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аявка на участие в конкурсе по форме согласно </w:t>
      </w:r>
      <w:r w:rsid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№1 </w:t>
      </w:r>
      <w:r w:rsid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 – в формат</w:t>
      </w:r>
      <w:r w:rsidR="00DB6D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1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D90181" w:rsidRP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01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D90181" w:rsidRP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6D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D2F" w:rsidRDefault="00E63D2F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6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</w:t>
      </w:r>
      <w:r w:rsidR="000B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(аннотация)  дидактического пособия/игры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="003B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 –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3D2F" w:rsidRDefault="00E63D2F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 пособия (игры), от 2 до 5 фотографий в формате PNG; IPG.</w:t>
      </w:r>
    </w:p>
    <w:p w:rsidR="00D90181" w:rsidRDefault="00E63D2F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витанция об оплате организационного сбора в размере 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D9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3B21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63D2F" w:rsidRPr="003B210E" w:rsidRDefault="00E63D2F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Документы принимаются в электронном виде, сформированные в одну заархивированную папку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rar</w:t>
      </w:r>
      <w:proofErr w:type="spellEnd"/>
      <w:r w:rsidR="003B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B21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="003B210E" w:rsidRPr="003B21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B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3D2F" w:rsidRDefault="003B210E" w:rsidP="00E63D2F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6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подготовленные с нарушением требований к их оформлению, а также поступившие позднее срока, не принимаются и не рассматриваются. </w:t>
      </w:r>
    </w:p>
    <w:p w:rsidR="0008494F" w:rsidRDefault="0008494F" w:rsidP="002D2526">
      <w:pPr>
        <w:pStyle w:val="ac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494F" w:rsidRDefault="0008494F" w:rsidP="00A766FC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E311F6">
        <w:rPr>
          <w:rFonts w:ascii="Times New Roman" w:hAnsi="Times New Roman" w:cs="Times New Roman"/>
          <w:b/>
          <w:sz w:val="28"/>
          <w:szCs w:val="28"/>
        </w:rPr>
        <w:t>Поряд</w:t>
      </w:r>
      <w:r w:rsidR="002E59D7">
        <w:rPr>
          <w:rFonts w:ascii="Times New Roman" w:hAnsi="Times New Roman" w:cs="Times New Roman"/>
          <w:b/>
          <w:sz w:val="28"/>
          <w:szCs w:val="28"/>
        </w:rPr>
        <w:t xml:space="preserve">ок проведения смотра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E59D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CD3F2E" w:rsidRPr="00414E21" w:rsidRDefault="003B210E" w:rsidP="00CD3F2E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Устанавливаются следующие этапы Конкурса:</w:t>
      </w:r>
    </w:p>
    <w:p w:rsidR="00CD3F2E" w:rsidRPr="00CD3F2E" w:rsidRDefault="00CD3F2E" w:rsidP="00BE178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CD3F2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1 этап</w:t>
      </w:r>
      <w:r w:rsidR="000B626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(заочный)</w:t>
      </w:r>
      <w:r w:rsidRPr="00CD3F2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: с «05» марта  по «25» марта  2026 г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– прием заявок и конкурсных</w:t>
      </w:r>
      <w:r w:rsidR="00BE17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материалов;</w:t>
      </w:r>
    </w:p>
    <w:p w:rsidR="00CD3F2E" w:rsidRPr="00CD3F2E" w:rsidRDefault="00CD3F2E" w:rsidP="00CD3F2E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CD3F2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 этап (заочный): с «26» марта по «31» марта  2026г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– экспертиза ко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курсных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материалов членами </w:t>
      </w:r>
      <w:r w:rsidR="008011E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ДОУ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8011EE" w:rsidRDefault="00CD3F2E" w:rsidP="00CD3F2E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D3F2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3 этап (очный): «03» апреля 2026г.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демонстрация</w:t>
      </w:r>
      <w:r w:rsidR="008011E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участник</w:t>
      </w:r>
      <w:r w:rsidR="008F5AB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ами</w:t>
      </w:r>
      <w:r w:rsidR="008011E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дидакт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ческих пособий и игр в работе с детьми с ограниченными возможностями здор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вья/ </w:t>
      </w:r>
      <w:r w:rsidR="008011EE"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экспертиза конкурсных</w:t>
      </w:r>
      <w:r w:rsidR="008011E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011EE"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материалов членами </w:t>
      </w:r>
      <w:r w:rsidR="008011E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жюри. </w:t>
      </w:r>
    </w:p>
    <w:p w:rsidR="00CD3F2E" w:rsidRDefault="008011EE" w:rsidP="00CD3F2E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="00CD3F2E" w:rsidRPr="00CD3F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одведение итогов конкурса и награждение победителей. </w:t>
      </w:r>
    </w:p>
    <w:p w:rsidR="00CD3F2E" w:rsidRPr="008011EE" w:rsidRDefault="00CD3F2E" w:rsidP="008011EE">
      <w:pPr>
        <w:pStyle w:val="ac"/>
        <w:spacing w:line="276" w:lineRule="auto"/>
        <w:ind w:firstLine="709"/>
        <w:jc w:val="both"/>
        <w:rPr>
          <w:sz w:val="28"/>
        </w:rPr>
      </w:pPr>
      <w:r w:rsidRPr="00CD3F2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С 06.04. по 10.04.2026 года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размещение итогов Конкурса </w:t>
      </w:r>
      <w:r w:rsidRPr="005E41ED">
        <w:rPr>
          <w:rFonts w:ascii="Times New Roman" w:hAnsi="Times New Roman" w:cs="Times New Roman"/>
          <w:sz w:val="28"/>
        </w:rPr>
        <w:t xml:space="preserve">на официальном сайте детского сада «Солнышко» </w:t>
      </w:r>
      <w:hyperlink r:id="rId12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</w:t>
        </w:r>
      </w:hyperlink>
      <w:r w:rsidRPr="005E41ED">
        <w:rPr>
          <w:rFonts w:ascii="Times New Roman" w:hAnsi="Times New Roman" w:cs="Times New Roman"/>
          <w:sz w:val="28"/>
        </w:rPr>
        <w:t xml:space="preserve">  в разделе «Наши проекты» </w:t>
      </w:r>
      <w:hyperlink r:id="rId13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https://solnyschko.tvoysadik.ru/?section_id=304</w:t>
        </w:r>
      </w:hyperlink>
      <w:r w:rsidRPr="005E41ED">
        <w:rPr>
          <w:rFonts w:ascii="Times New Roman" w:hAnsi="Times New Roman" w:cs="Times New Roman"/>
          <w:sz w:val="28"/>
        </w:rPr>
        <w:t xml:space="preserve"> в подразделе «ОСОБЫЙ РЕБЁНОК, ИГРАЕМ ВМЕСТЕ – 2026» </w:t>
      </w:r>
      <w:hyperlink r:id="rId14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https://solnyschko.tvoysadik.ru/?section_id=966</w:t>
        </w:r>
      </w:hyperlink>
      <w:r w:rsidRPr="005E41ED">
        <w:rPr>
          <w:sz w:val="28"/>
        </w:rPr>
        <w:t xml:space="preserve"> </w:t>
      </w:r>
    </w:p>
    <w:p w:rsidR="00BE1785" w:rsidRDefault="00BE1785" w:rsidP="008011EE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FC" w:rsidRDefault="00945A0B" w:rsidP="008011EE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2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10E" w:rsidRPr="003B2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Конкурсное испытание </w:t>
      </w:r>
      <w:r w:rsidR="00801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второго </w:t>
      </w:r>
      <w:r w:rsidRPr="003B2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</w:t>
      </w:r>
      <w:r w:rsidR="003B210E" w:rsidRPr="003B2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3B2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этап</w:t>
      </w:r>
      <w:r w:rsidR="003B210E" w:rsidRPr="003B2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B2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</w:t>
      </w:r>
    </w:p>
    <w:p w:rsidR="008011EE" w:rsidRDefault="008011EE" w:rsidP="008011EE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DB6D9F">
        <w:rPr>
          <w:rFonts w:ascii="Times New Roman" w:hAnsi="Times New Roman" w:cs="Times New Roman"/>
          <w:sz w:val="28"/>
          <w:szCs w:val="28"/>
        </w:rPr>
        <w:t>Участники смотра-конкурса представляют одно изготовленное своими руками дидактическое пособие или игру.</w:t>
      </w:r>
    </w:p>
    <w:p w:rsidR="00DB6D9F" w:rsidRDefault="008011EE" w:rsidP="008011EE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12.2. </w:t>
      </w:r>
      <w:r w:rsidR="00DB6D9F">
        <w:rPr>
          <w:rFonts w:ascii="Times New Roman" w:hAnsi="Times New Roman" w:cs="Times New Roman"/>
          <w:sz w:val="28"/>
          <w:szCs w:val="28"/>
        </w:rPr>
        <w:t>Технику выполнения и набор необходимых материалов участники смотра-конкурса определяют самостоятельно.</w:t>
      </w:r>
    </w:p>
    <w:p w:rsidR="00DB6D9F" w:rsidRDefault="008011EE" w:rsidP="008011EE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lef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</w:t>
      </w:r>
      <w:r w:rsidR="00DB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конкурсной работы должно соответствовать тематике конкурса.</w:t>
      </w:r>
    </w:p>
    <w:p w:rsidR="00DB6D9F" w:rsidRDefault="00BD5BFB" w:rsidP="00DB6D9F">
      <w:pPr>
        <w:pStyle w:val="ac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12.4.   </w:t>
      </w:r>
      <w:r w:rsidR="00DB6D9F">
        <w:rPr>
          <w:rFonts w:ascii="Times New Roman" w:hAnsi="Times New Roman" w:cs="Times New Roman"/>
          <w:sz w:val="28"/>
          <w:szCs w:val="28"/>
        </w:rPr>
        <w:t>Жюри оценивает работы по следующим критериям:</w:t>
      </w:r>
    </w:p>
    <w:p w:rsidR="00BD5BFB" w:rsidRPr="00BD5BFB" w:rsidRDefault="00BD5BFB" w:rsidP="00BD5BF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 соответствие теме Конкурса;</w:t>
      </w:r>
    </w:p>
    <w:p w:rsidR="00BD5BFB" w:rsidRPr="00BD5BFB" w:rsidRDefault="00BD5BFB" w:rsidP="00BD5BF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-экологическая безопасность игры;</w:t>
      </w:r>
    </w:p>
    <w:p w:rsidR="00BD5BFB" w:rsidRPr="00BD5BFB" w:rsidRDefault="00BD5BFB" w:rsidP="00BD5BF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-развивающий характер игры;</w:t>
      </w:r>
    </w:p>
    <w:p w:rsidR="00BD5BFB" w:rsidRPr="00BD5BFB" w:rsidRDefault="00BD5BFB" w:rsidP="00BD5BF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 вариативность применения;</w:t>
      </w:r>
    </w:p>
    <w:p w:rsidR="00BD5BFB" w:rsidRPr="00BD5BFB" w:rsidRDefault="00BD5BFB" w:rsidP="00BD5BF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 эстетическая привлекательность;</w:t>
      </w:r>
    </w:p>
    <w:p w:rsidR="00BD5BFB" w:rsidRDefault="00BD5BFB" w:rsidP="00BD5BF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 грамотность в составлении методических рекомендаций</w:t>
      </w:r>
    </w:p>
    <w:p w:rsidR="00BD5BFB" w:rsidRPr="00BD5BFB" w:rsidRDefault="00BD5BFB" w:rsidP="00BD5BF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каждому критерию жюри выставляет оценку от 0 до 5 баллов. </w:t>
      </w:r>
    </w:p>
    <w:p w:rsidR="00E911A8" w:rsidRDefault="00BD5BFB" w:rsidP="008011EE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представленных участниками конкурса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комиссией конкурса определяется сумма баллов каждого участника конкурса и составляет рейтинг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(заочного) этапа конкурса. </w:t>
      </w:r>
    </w:p>
    <w:p w:rsidR="002D2526" w:rsidRDefault="002D2526" w:rsidP="008011EE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равенства набранных баллов в рейтинге  преимущество имеет участник конкурса, подавший документы на конкурс ранее по времени. </w:t>
      </w:r>
    </w:p>
    <w:p w:rsidR="002D2526" w:rsidRPr="00BD5BFB" w:rsidRDefault="00BD5BFB" w:rsidP="00BD5BF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(заочного) этапа конкурса размещаются на </w:t>
      </w:r>
      <w:r w:rsidRPr="005E41ED">
        <w:rPr>
          <w:rFonts w:ascii="Times New Roman" w:hAnsi="Times New Roman" w:cs="Times New Roman"/>
          <w:sz w:val="28"/>
        </w:rPr>
        <w:t xml:space="preserve">официальном сайте детского сада «Солнышко» </w:t>
      </w:r>
      <w:hyperlink r:id="rId15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</w:t>
        </w:r>
      </w:hyperlink>
      <w:r w:rsidRPr="005E41ED">
        <w:rPr>
          <w:rFonts w:ascii="Times New Roman" w:hAnsi="Times New Roman" w:cs="Times New Roman"/>
          <w:sz w:val="28"/>
        </w:rPr>
        <w:t xml:space="preserve">  в разделе «Наши проекты» </w:t>
      </w:r>
      <w:hyperlink r:id="rId16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https://solnyschko.tvoysadik.ru/?section_id=304</w:t>
        </w:r>
      </w:hyperlink>
      <w:r w:rsidRPr="005E41ED">
        <w:rPr>
          <w:rFonts w:ascii="Times New Roman" w:hAnsi="Times New Roman" w:cs="Times New Roman"/>
          <w:sz w:val="28"/>
        </w:rPr>
        <w:t xml:space="preserve"> в подразделе «ОСОБЫЙ РЕБЁНОК, ИГРАЕМ ВМЕСТЕ – 2026» </w:t>
      </w:r>
      <w:hyperlink r:id="rId17" w:history="1">
        <w:r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https://solnyschko.tvoysadik.ru/?section_id=966</w:t>
        </w:r>
      </w:hyperlink>
      <w:r w:rsidRPr="005E41ED">
        <w:rPr>
          <w:sz w:val="28"/>
        </w:rPr>
        <w:t xml:space="preserve"> </w:t>
      </w:r>
      <w:r>
        <w:rPr>
          <w:sz w:val="28"/>
        </w:rPr>
        <w:t xml:space="preserve"> </w:t>
      </w:r>
      <w:r w:rsidRPr="00BD5BFB">
        <w:rPr>
          <w:rFonts w:ascii="Times New Roman" w:hAnsi="Times New Roman" w:cs="Times New Roman"/>
          <w:sz w:val="28"/>
        </w:rPr>
        <w:t>не позднее</w:t>
      </w:r>
      <w:r>
        <w:rPr>
          <w:sz w:val="28"/>
        </w:rPr>
        <w:t xml:space="preserve"> </w:t>
      </w:r>
      <w:r w:rsidR="002D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апреля 2026 года. </w:t>
      </w:r>
    </w:p>
    <w:p w:rsidR="00A439EB" w:rsidRDefault="00BD5BFB" w:rsidP="008011EE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Третье (очное) конкурсное испытание </w:t>
      </w:r>
    </w:p>
    <w:p w:rsidR="00CB7294" w:rsidRDefault="00A439EB" w:rsidP="008011EE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BD5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</w:t>
      </w:r>
      <w:r w:rsidR="00CB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(очном) этапе конкурса принимают участие </w:t>
      </w:r>
      <w:r w:rsidR="00BD5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CB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занимающие позиции с 1 по 10 (включительно) в рейтинге по результатам </w:t>
      </w:r>
      <w:r w:rsidR="00BD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 w:rsidR="00CB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(заочного) этапа конкурса. </w:t>
      </w:r>
    </w:p>
    <w:p w:rsidR="00CB7294" w:rsidRDefault="00CB7294" w:rsidP="008011EE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по объективным причинам участия в финальном этапе конкурса педагог может быть заменен следующим в рейтинге по результатам первого (заочного) этапа. </w:t>
      </w:r>
    </w:p>
    <w:p w:rsidR="00A439EB" w:rsidRDefault="00A439EB" w:rsidP="00A43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9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15.2. </w:t>
      </w:r>
      <w:r>
        <w:rPr>
          <w:rFonts w:ascii="Times New Roman" w:hAnsi="Times New Roman" w:cs="Times New Roman"/>
          <w:sz w:val="28"/>
          <w:szCs w:val="28"/>
        </w:rPr>
        <w:t>Жюри оценивает презентацию педагога по практическому использованию дидактического пособия/игры с детьми с ограниченными возможностями здоровья  по следующим критериям:</w:t>
      </w:r>
    </w:p>
    <w:p w:rsidR="00A439EB" w:rsidRDefault="00A439EB" w:rsidP="00A439E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5E226E">
        <w:rPr>
          <w:rFonts w:ascii="Times New Roman" w:hAnsi="Times New Roman" w:cs="Times New Roman"/>
          <w:sz w:val="28"/>
        </w:rPr>
        <w:t>сформулированы</w:t>
      </w:r>
      <w:r>
        <w:rPr>
          <w:rFonts w:ascii="Times New Roman" w:hAnsi="Times New Roman" w:cs="Times New Roman"/>
          <w:sz w:val="28"/>
        </w:rPr>
        <w:t xml:space="preserve"> цели и задачи дидактического пособия/игры</w:t>
      </w:r>
      <w:r w:rsidR="005E226E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5E226E" w:rsidRDefault="005E226E" w:rsidP="005E226E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коррекционно-развивающая направленность;</w:t>
      </w:r>
    </w:p>
    <w:p w:rsidR="005E226E" w:rsidRDefault="005E226E" w:rsidP="00A439E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90A95">
        <w:rPr>
          <w:rFonts w:ascii="Times New Roman" w:hAnsi="Times New Roman" w:cs="Times New Roman"/>
          <w:sz w:val="28"/>
        </w:rPr>
        <w:t>презентация продукта;</w:t>
      </w:r>
    </w:p>
    <w:p w:rsidR="00A439EB" w:rsidRPr="00BD5BFB" w:rsidRDefault="00A439EB" w:rsidP="005E226E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дидактическ</w:t>
      </w:r>
      <w:r w:rsidR="005E226E">
        <w:rPr>
          <w:rFonts w:ascii="Times New Roman" w:hAnsi="Times New Roman" w:cs="Times New Roman"/>
          <w:sz w:val="28"/>
        </w:rPr>
        <w:t>ое</w:t>
      </w:r>
      <w:r>
        <w:rPr>
          <w:rFonts w:ascii="Times New Roman" w:hAnsi="Times New Roman" w:cs="Times New Roman"/>
          <w:sz w:val="28"/>
        </w:rPr>
        <w:t xml:space="preserve"> пособи</w:t>
      </w:r>
      <w:r w:rsidR="005E226E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/игр</w:t>
      </w:r>
      <w:r w:rsidR="005E226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5E22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соответствует </w:t>
      </w:r>
      <w:r w:rsidRPr="00BD5BFB">
        <w:rPr>
          <w:rFonts w:ascii="Times New Roman" w:hAnsi="Times New Roman" w:cs="Times New Roman"/>
          <w:sz w:val="28"/>
        </w:rPr>
        <w:t xml:space="preserve"> </w:t>
      </w:r>
      <w:r w:rsidR="00414E21">
        <w:rPr>
          <w:rFonts w:ascii="Times New Roman" w:hAnsi="Times New Roman" w:cs="Times New Roman"/>
          <w:sz w:val="28"/>
        </w:rPr>
        <w:t xml:space="preserve">заявленной </w:t>
      </w:r>
      <w:r w:rsidRPr="00BD5BFB">
        <w:rPr>
          <w:rFonts w:ascii="Times New Roman" w:hAnsi="Times New Roman" w:cs="Times New Roman"/>
          <w:sz w:val="28"/>
        </w:rPr>
        <w:t>теме Конкурса;</w:t>
      </w:r>
    </w:p>
    <w:p w:rsidR="00A439EB" w:rsidRPr="00BD5BFB" w:rsidRDefault="005E226E" w:rsidP="00A439E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439EB" w:rsidRPr="00BD5BFB">
        <w:rPr>
          <w:rFonts w:ascii="Times New Roman" w:hAnsi="Times New Roman" w:cs="Times New Roman"/>
          <w:sz w:val="28"/>
        </w:rPr>
        <w:t>оригинальность идеи и техники ее выполнения;</w:t>
      </w:r>
    </w:p>
    <w:p w:rsidR="00A439EB" w:rsidRPr="00BD5BFB" w:rsidRDefault="00A439EB" w:rsidP="00A439E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 вариативность применения</w:t>
      </w:r>
      <w:r w:rsidR="005E226E">
        <w:rPr>
          <w:rFonts w:ascii="Times New Roman" w:hAnsi="Times New Roman" w:cs="Times New Roman"/>
          <w:sz w:val="28"/>
        </w:rPr>
        <w:t>;</w:t>
      </w:r>
    </w:p>
    <w:p w:rsidR="00A439EB" w:rsidRDefault="00A439EB" w:rsidP="00A439E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D5BFB">
        <w:rPr>
          <w:rFonts w:ascii="Times New Roman" w:hAnsi="Times New Roman" w:cs="Times New Roman"/>
          <w:sz w:val="28"/>
        </w:rPr>
        <w:t>- эстетическая привлекательность;</w:t>
      </w:r>
    </w:p>
    <w:p w:rsidR="00414E21" w:rsidRDefault="00332FB2" w:rsidP="00A439EB">
      <w:pPr>
        <w:pStyle w:val="ac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Регламент выступления участника </w:t>
      </w:r>
      <w:r w:rsidR="00414E21">
        <w:rPr>
          <w:rFonts w:ascii="Times New Roman" w:hAnsi="Times New Roman" w:cs="Times New Roman"/>
          <w:sz w:val="28"/>
          <w:szCs w:val="28"/>
        </w:rPr>
        <w:t xml:space="preserve"> не более 5</w:t>
      </w:r>
      <w:r w:rsidR="00D76C3B">
        <w:rPr>
          <w:rFonts w:ascii="Times New Roman" w:hAnsi="Times New Roman" w:cs="Times New Roman"/>
          <w:sz w:val="28"/>
          <w:szCs w:val="28"/>
        </w:rPr>
        <w:t xml:space="preserve">- 6 </w:t>
      </w:r>
      <w:r w:rsidR="00414E2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E226E" w:rsidRPr="00BD5BFB" w:rsidRDefault="005E226E" w:rsidP="005E226E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каждому критерию жюри выставляет оценку от 0 до 5 баллов. </w:t>
      </w:r>
    </w:p>
    <w:p w:rsidR="00E911A8" w:rsidRDefault="00E911A8">
      <w:pPr>
        <w:pStyle w:val="ac"/>
        <w:spacing w:line="276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911A8" w:rsidRDefault="00E911A8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1A8" w:rsidRDefault="00E311F6">
      <w:pPr>
        <w:tabs>
          <w:tab w:val="left" w:pos="435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Подведение итогов Конкурса</w:t>
      </w:r>
    </w:p>
    <w:p w:rsidR="00E911A8" w:rsidRDefault="00E311F6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7.1. Жюри Конкурса выбирает Победителя (</w:t>
      </w:r>
      <w:r w:rsidR="005E226E">
        <w:rPr>
          <w:rFonts w:ascii="Times New Roman" w:eastAsia="Calibri" w:hAnsi="Times New Roman" w:cs="Times New Roman"/>
          <w:sz w:val="28"/>
          <w:szCs w:val="28"/>
        </w:rPr>
        <w:t xml:space="preserve">Гран-при, </w:t>
      </w:r>
      <w:r>
        <w:rPr>
          <w:rFonts w:ascii="Times New Roman" w:eastAsia="Calibri" w:hAnsi="Times New Roman" w:cs="Times New Roman"/>
          <w:sz w:val="28"/>
          <w:szCs w:val="28"/>
        </w:rPr>
        <w:t>1,2,3 место) среди участников</w:t>
      </w:r>
      <w:r w:rsidR="005E226E">
        <w:rPr>
          <w:rFonts w:ascii="Times New Roman" w:eastAsia="Calibri" w:hAnsi="Times New Roman" w:cs="Times New Roman"/>
          <w:sz w:val="28"/>
          <w:szCs w:val="28"/>
        </w:rPr>
        <w:t xml:space="preserve"> третьего (очного) этапа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Конкурса.</w:t>
      </w:r>
    </w:p>
    <w:p w:rsidR="00E911A8" w:rsidRDefault="00E311F6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7.2. Победители Конкурса награждаются </w:t>
      </w:r>
      <w:r w:rsidR="00555522">
        <w:rPr>
          <w:rFonts w:ascii="Times New Roman" w:eastAsia="Calibri" w:hAnsi="Times New Roman" w:cs="Times New Roman"/>
          <w:sz w:val="28"/>
          <w:szCs w:val="28"/>
        </w:rPr>
        <w:t xml:space="preserve">Грамотами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ценными призами.</w:t>
      </w:r>
    </w:p>
    <w:p w:rsidR="006B4184" w:rsidRDefault="00E311F6" w:rsidP="006B4184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7.3. Все участники получают сертификаты </w:t>
      </w:r>
      <w:r w:rsidR="00555522">
        <w:rPr>
          <w:rFonts w:ascii="Times New Roman" w:eastAsia="Calibri" w:hAnsi="Times New Roman" w:cs="Times New Roman"/>
          <w:sz w:val="28"/>
          <w:szCs w:val="28"/>
        </w:rPr>
        <w:t>участников Конкурса.</w:t>
      </w:r>
    </w:p>
    <w:p w:rsidR="00555522" w:rsidRPr="006B4184" w:rsidRDefault="006B4184" w:rsidP="006B4184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311F6">
        <w:rPr>
          <w:rFonts w:ascii="Times New Roman" w:eastAsia="Calibri" w:hAnsi="Times New Roman" w:cs="Times New Roman"/>
          <w:sz w:val="28"/>
          <w:szCs w:val="28"/>
        </w:rPr>
        <w:t>7.4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31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311F6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Конкурса </w:t>
      </w:r>
      <w:r w:rsidR="00D45EC1">
        <w:rPr>
          <w:rFonts w:ascii="Times New Roman" w:eastAsia="Calibri" w:hAnsi="Times New Roman" w:cs="Times New Roman"/>
          <w:sz w:val="28"/>
          <w:szCs w:val="28"/>
        </w:rPr>
        <w:t xml:space="preserve">будет выпущен  </w:t>
      </w:r>
      <w:r w:rsidR="00E311F6">
        <w:rPr>
          <w:rFonts w:ascii="Times New Roman" w:eastAsia="Calibri" w:hAnsi="Times New Roman" w:cs="Times New Roman"/>
          <w:sz w:val="28"/>
          <w:szCs w:val="28"/>
        </w:rPr>
        <w:t>электронн</w:t>
      </w:r>
      <w:r w:rsidR="00D45EC1">
        <w:rPr>
          <w:rFonts w:ascii="Times New Roman" w:eastAsia="Calibri" w:hAnsi="Times New Roman" w:cs="Times New Roman"/>
          <w:sz w:val="28"/>
          <w:szCs w:val="28"/>
        </w:rPr>
        <w:t xml:space="preserve">ый  сборник </w:t>
      </w:r>
      <w:r w:rsidR="00E311F6">
        <w:rPr>
          <w:rFonts w:ascii="Times New Roman" w:eastAsia="Calibri" w:hAnsi="Times New Roman" w:cs="Times New Roman"/>
          <w:sz w:val="28"/>
          <w:szCs w:val="28"/>
        </w:rPr>
        <w:t xml:space="preserve"> «Сборник дидактических пособий и игр в работе с детьми с ограниченными возможностями здоровья «ОСОБЫЙ РЕБ</w:t>
      </w:r>
      <w:r w:rsidR="00D45EC1">
        <w:rPr>
          <w:rFonts w:ascii="Times New Roman" w:eastAsia="Calibri" w:hAnsi="Times New Roman" w:cs="Times New Roman"/>
          <w:sz w:val="28"/>
          <w:szCs w:val="28"/>
        </w:rPr>
        <w:t>Ё</w:t>
      </w:r>
      <w:r w:rsidR="00E311F6">
        <w:rPr>
          <w:rFonts w:ascii="Times New Roman" w:eastAsia="Calibri" w:hAnsi="Times New Roman" w:cs="Times New Roman"/>
          <w:sz w:val="28"/>
          <w:szCs w:val="28"/>
        </w:rPr>
        <w:t>НОК, ИГРАЕМ ВМЕСТЕ» для дошкольных об</w:t>
      </w:r>
      <w:r w:rsidR="00D45EC1">
        <w:rPr>
          <w:rFonts w:ascii="Times New Roman" w:eastAsia="Calibri" w:hAnsi="Times New Roman" w:cs="Times New Roman"/>
          <w:sz w:val="28"/>
          <w:szCs w:val="28"/>
        </w:rPr>
        <w:t>разовательных учреждений города</w:t>
      </w:r>
      <w:r w:rsidR="00E311F6">
        <w:rPr>
          <w:rFonts w:ascii="Times New Roman" w:eastAsia="Calibri" w:hAnsi="Times New Roman" w:cs="Times New Roman"/>
          <w:sz w:val="28"/>
          <w:szCs w:val="28"/>
        </w:rPr>
        <w:t xml:space="preserve"> и размещен на сайте Управления образования </w:t>
      </w:r>
      <w:r w:rsidR="00D879C0">
        <w:rPr>
          <w:rFonts w:ascii="Times New Roman" w:eastAsia="Calibri" w:hAnsi="Times New Roman" w:cs="Times New Roman"/>
          <w:sz w:val="28"/>
          <w:szCs w:val="28"/>
        </w:rPr>
        <w:t>А</w:t>
      </w:r>
      <w:r w:rsidR="00697D28">
        <w:rPr>
          <w:rFonts w:ascii="Times New Roman" w:eastAsia="Calibri" w:hAnsi="Times New Roman" w:cs="Times New Roman"/>
          <w:sz w:val="28"/>
          <w:szCs w:val="28"/>
        </w:rPr>
        <w:t>дминистрации Верхнесалдинского муниципального</w:t>
      </w:r>
      <w:r w:rsidR="00555522">
        <w:rPr>
          <w:rFonts w:ascii="Times New Roman" w:eastAsia="Calibri" w:hAnsi="Times New Roman" w:cs="Times New Roman"/>
          <w:sz w:val="28"/>
          <w:szCs w:val="28"/>
        </w:rPr>
        <w:t xml:space="preserve"> округа, а также </w:t>
      </w:r>
      <w:r w:rsidR="00555522" w:rsidRPr="005E41ED">
        <w:rPr>
          <w:rFonts w:ascii="Times New Roman" w:hAnsi="Times New Roman" w:cs="Times New Roman"/>
          <w:sz w:val="28"/>
        </w:rPr>
        <w:t xml:space="preserve">размещается на официальном сайте детского сада «Солнышко» </w:t>
      </w:r>
      <w:hyperlink r:id="rId18" w:history="1">
        <w:r w:rsidR="00555522" w:rsidRPr="005E41ED">
          <w:rPr>
            <w:rStyle w:val="af4"/>
            <w:rFonts w:ascii="Times New Roman" w:hAnsi="Times New Roman" w:cs="Times New Roman"/>
            <w:sz w:val="28"/>
          </w:rPr>
          <w:t>https://solnyschko.tvoysadik.ru/</w:t>
        </w:r>
      </w:hyperlink>
      <w:r w:rsidR="00555522" w:rsidRPr="005E41ED">
        <w:rPr>
          <w:rFonts w:ascii="Times New Roman" w:hAnsi="Times New Roman" w:cs="Times New Roman"/>
          <w:sz w:val="28"/>
        </w:rPr>
        <w:t xml:space="preserve">  в разделе «Наши проекты» </w:t>
      </w:r>
      <w:hyperlink r:id="rId19" w:history="1">
        <w:r w:rsidR="00555522" w:rsidRPr="005E41ED">
          <w:rPr>
            <w:rStyle w:val="af4"/>
            <w:rFonts w:ascii="Times New Roman" w:hAnsi="Times New Roman" w:cs="Times New Roman"/>
            <w:sz w:val="28"/>
          </w:rPr>
          <w:t>https://solnyschko.tvoysadik.ru</w:t>
        </w:r>
        <w:proofErr w:type="gramEnd"/>
        <w:r w:rsidR="00555522" w:rsidRPr="005E41ED">
          <w:rPr>
            <w:rStyle w:val="af4"/>
            <w:rFonts w:ascii="Times New Roman" w:hAnsi="Times New Roman" w:cs="Times New Roman"/>
            <w:sz w:val="28"/>
          </w:rPr>
          <w:t>/?section_id=304</w:t>
        </w:r>
      </w:hyperlink>
      <w:r w:rsidR="00555522" w:rsidRPr="005E41ED">
        <w:rPr>
          <w:rFonts w:ascii="Times New Roman" w:hAnsi="Times New Roman" w:cs="Times New Roman"/>
          <w:sz w:val="28"/>
        </w:rPr>
        <w:t xml:space="preserve"> в подразделе «ОСОБЫЙ РЕБЁНОК, ИГРАЕМ ВМЕСТЕ – 2026» </w:t>
      </w:r>
      <w:hyperlink r:id="rId20" w:history="1">
        <w:r w:rsidR="00555522" w:rsidRPr="005E41ED">
          <w:rPr>
            <w:rStyle w:val="af4"/>
            <w:rFonts w:ascii="Times New Roman" w:hAnsi="Times New Roman" w:cs="Times New Roman"/>
            <w:sz w:val="28"/>
          </w:rPr>
          <w:t>https://solnyschko.tvoysadik.ru/?section_id=966</w:t>
        </w:r>
      </w:hyperlink>
      <w:r w:rsidR="00555522" w:rsidRPr="005E41ED">
        <w:rPr>
          <w:sz w:val="28"/>
        </w:rPr>
        <w:t xml:space="preserve"> </w:t>
      </w:r>
    </w:p>
    <w:p w:rsidR="00E911A8" w:rsidRDefault="00E911A8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1A8" w:rsidRDefault="00E911A8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1A8" w:rsidRDefault="00E311F6">
      <w:pPr>
        <w:widowControl w:val="0"/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фестиваля-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E911A8" w:rsidRDefault="00E643EB">
      <w:pPr>
        <w:widowControl w:val="0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31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финансируется за счет:</w:t>
      </w:r>
    </w:p>
    <w:p w:rsidR="00E911A8" w:rsidRDefault="00E311F6">
      <w:pPr>
        <w:widowControl w:val="0"/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1.Средств организатора.</w:t>
      </w:r>
    </w:p>
    <w:p w:rsidR="00E911A8" w:rsidRDefault="00E311F6">
      <w:pPr>
        <w:widowControl w:val="0"/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Спонсорской помощи. </w:t>
      </w:r>
    </w:p>
    <w:p w:rsidR="00E911A8" w:rsidRDefault="00E311F6">
      <w:pPr>
        <w:widowControl w:val="0"/>
        <w:shd w:val="clear" w:color="auto" w:fill="FFFFFF"/>
        <w:tabs>
          <w:tab w:val="left" w:pos="993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Организационный взнос с участника </w:t>
      </w:r>
      <w:r w:rsidR="00CB7294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E911A8" w:rsidRDefault="00E311F6">
      <w:pPr>
        <w:widowControl w:val="0"/>
        <w:shd w:val="clear" w:color="auto" w:fill="FFFFFF"/>
        <w:tabs>
          <w:tab w:val="left" w:pos="993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E911A8" w:rsidRDefault="00E311F6">
      <w:pPr>
        <w:widowControl w:val="0"/>
        <w:shd w:val="clear" w:color="auto" w:fill="FFFFFF"/>
        <w:tabs>
          <w:tab w:val="left" w:pos="993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Жюри </w:t>
      </w:r>
      <w:proofErr w:type="gramStart"/>
      <w:r w:rsidR="0055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смотр-конкурса</w:t>
      </w:r>
      <w:proofErr w:type="gramEnd"/>
    </w:p>
    <w:p w:rsidR="00E911A8" w:rsidRPr="006B4184" w:rsidRDefault="00E311F6" w:rsidP="006B4184">
      <w:pPr>
        <w:pStyle w:val="ae"/>
        <w:widowControl w:val="0"/>
        <w:numPr>
          <w:ilvl w:val="0"/>
          <w:numId w:val="2"/>
        </w:numPr>
        <w:shd w:val="clear" w:color="auto" w:fill="FFFFFF"/>
        <w:spacing w:after="0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УО </w:t>
      </w:r>
      <w:r w:rsidR="00697D28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55522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D28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531C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льга Валерьевна</w:t>
      </w:r>
      <w:r w:rsidR="00555522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5522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Никольникова</w:t>
      </w:r>
      <w:proofErr w:type="spellEnd"/>
      <w:proofErr w:type="gramStart"/>
      <w:r w:rsid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;;</w:t>
      </w:r>
      <w:proofErr w:type="gramEnd"/>
    </w:p>
    <w:p w:rsidR="00E911A8" w:rsidRPr="006B4184" w:rsidRDefault="00E311F6" w:rsidP="006B4184">
      <w:pPr>
        <w:pStyle w:val="ae"/>
        <w:widowControl w:val="0"/>
        <w:numPr>
          <w:ilvl w:val="0"/>
          <w:numId w:val="2"/>
        </w:numPr>
        <w:shd w:val="clear" w:color="auto" w:fill="FFFFFF"/>
        <w:spacing w:after="0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МБУ  ИМЦ  -  Наталья Сергеевна</w:t>
      </w:r>
      <w:r w:rsidR="00555522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Шибанова</w:t>
      </w:r>
      <w:r w:rsid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1A8" w:rsidRDefault="00555522" w:rsidP="006B4184">
      <w:pPr>
        <w:pStyle w:val="ae"/>
        <w:widowControl w:val="0"/>
        <w:numPr>
          <w:ilvl w:val="0"/>
          <w:numId w:val="2"/>
        </w:numPr>
        <w:shd w:val="clear" w:color="auto" w:fill="FFFFFF"/>
        <w:spacing w:after="0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</w:t>
      </w:r>
      <w:r w:rsidR="001416BC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F6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6BC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ГБ</w:t>
      </w:r>
      <w:r w:rsidR="00E311F6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 «Верхнесалдинская школа»</w:t>
      </w:r>
      <w:r w:rsidR="001416BC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1F6"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4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Захарченко Наталья Викторовна</w:t>
      </w:r>
    </w:p>
    <w:p w:rsidR="00414E21" w:rsidRPr="006B4184" w:rsidRDefault="00414E21" w:rsidP="006B4184">
      <w:pPr>
        <w:pStyle w:val="ae"/>
        <w:widowControl w:val="0"/>
        <w:numPr>
          <w:ilvl w:val="0"/>
          <w:numId w:val="2"/>
        </w:numPr>
        <w:shd w:val="clear" w:color="auto" w:fill="FFFFFF"/>
        <w:spacing w:after="0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Заведующий  МАДОУ № 52 «Рябинка»– Тамара Петровна Клочко</w:t>
      </w:r>
    </w:p>
    <w:p w:rsidR="00E911A8" w:rsidRDefault="00E911A8" w:rsidP="006B4184">
      <w:pPr>
        <w:tabs>
          <w:tab w:val="left" w:pos="4350"/>
        </w:tabs>
        <w:spacing w:after="0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D9F" w:rsidRPr="00DB6D9F" w:rsidRDefault="00DB6D9F" w:rsidP="00DB6D9F">
      <w:pPr>
        <w:tabs>
          <w:tab w:val="left" w:pos="435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D9F">
        <w:rPr>
          <w:rFonts w:ascii="Times New Roman" w:eastAsia="Calibri" w:hAnsi="Times New Roman" w:cs="Times New Roman"/>
          <w:b/>
          <w:sz w:val="28"/>
          <w:szCs w:val="28"/>
        </w:rPr>
        <w:t>Координатор Конкурса</w:t>
      </w:r>
    </w:p>
    <w:p w:rsidR="00DB6D9F" w:rsidRPr="00DB6D9F" w:rsidRDefault="00DB6D9F" w:rsidP="006B4184">
      <w:pPr>
        <w:shd w:val="clear" w:color="auto" w:fill="FFFFFF"/>
        <w:suppressAutoHyphens w:val="0"/>
        <w:spacing w:after="0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Ответственное лицо: Олеся Игоревна </w:t>
      </w:r>
      <w:proofErr w:type="spellStart"/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Пузанова</w:t>
      </w:r>
      <w:proofErr w:type="spellEnd"/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r w:rsidR="00E643EB">
        <w:rPr>
          <w:rFonts w:ascii="Times New Roman" w:hAnsi="Times New Roman" w:cs="Times New Roman"/>
          <w:sz w:val="28"/>
          <w:szCs w:val="21"/>
          <w:shd w:val="clear" w:color="auto" w:fill="FFFFFF"/>
        </w:rPr>
        <w:t>з</w:t>
      </w:r>
      <w:r w:rsidR="00E643EB" w:rsidRPr="00E643EB">
        <w:rPr>
          <w:rFonts w:ascii="Times New Roman" w:hAnsi="Times New Roman" w:cs="Times New Roman"/>
          <w:sz w:val="28"/>
          <w:szCs w:val="21"/>
          <w:shd w:val="clear" w:color="auto" w:fill="FFFFFF"/>
        </w:rPr>
        <w:t>аместитель заведующего по во</w:t>
      </w:r>
      <w:r w:rsidR="00E643EB" w:rsidRPr="00E643EB">
        <w:rPr>
          <w:rFonts w:ascii="Times New Roman" w:hAnsi="Times New Roman" w:cs="Times New Roman"/>
          <w:sz w:val="28"/>
          <w:szCs w:val="21"/>
          <w:shd w:val="clear" w:color="auto" w:fill="FFFFFF"/>
        </w:rPr>
        <w:t>с</w:t>
      </w:r>
      <w:r w:rsidR="00E643EB" w:rsidRPr="00E643EB">
        <w:rPr>
          <w:rFonts w:ascii="Times New Roman" w:hAnsi="Times New Roman" w:cs="Times New Roman"/>
          <w:sz w:val="28"/>
          <w:szCs w:val="21"/>
          <w:shd w:val="clear" w:color="auto" w:fill="FFFFFF"/>
        </w:rPr>
        <w:t>питательной и методической работе</w:t>
      </w:r>
      <w:r w:rsidR="00E643EB" w:rsidRPr="00E643EB">
        <w:rPr>
          <w:rFonts w:ascii="Tahoma" w:hAnsi="Tahoma" w:cs="Tahoma"/>
          <w:sz w:val="28"/>
          <w:szCs w:val="21"/>
          <w:shd w:val="clear" w:color="auto" w:fill="FFFFFF"/>
        </w:rPr>
        <w:t> </w:t>
      </w:r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МБДОУ №1 «Солнышко» </w:t>
      </w:r>
    </w:p>
    <w:p w:rsidR="00DB6D9F" w:rsidRPr="00DB6D9F" w:rsidRDefault="00DB6D9F" w:rsidP="006B4184">
      <w:pPr>
        <w:shd w:val="clear" w:color="auto" w:fill="FFFFFF"/>
        <w:suppressAutoHyphens w:val="0"/>
        <w:spacing w:after="0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телефон: 8 (34345) 5-50-33, 89506362742 </w:t>
      </w:r>
    </w:p>
    <w:p w:rsidR="00DB6D9F" w:rsidRPr="00DB6D9F" w:rsidRDefault="00DB6D9F" w:rsidP="006B4184">
      <w:pPr>
        <w:shd w:val="clear" w:color="auto" w:fill="FFFFFF"/>
        <w:suppressAutoHyphens w:val="0"/>
        <w:spacing w:after="0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e-</w:t>
      </w:r>
      <w:proofErr w:type="spellStart"/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mail</w:t>
      </w:r>
      <w:proofErr w:type="spellEnd"/>
      <w:r w:rsidRPr="00DB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</w:t>
      </w:r>
      <w:hyperlink r:id="rId21" w:history="1">
        <w:r w:rsidRPr="00DB6D9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olesya</w:t>
        </w:r>
        <w:r w:rsidRPr="00DB6D9F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DB6D9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eliseeva</w:t>
        </w:r>
        <w:r w:rsidRPr="00DB6D9F">
          <w:rPr>
            <w:rStyle w:val="af4"/>
            <w:rFonts w:ascii="Times New Roman" w:hAnsi="Times New Roman" w:cs="Times New Roman"/>
            <w:sz w:val="28"/>
            <w:szCs w:val="28"/>
          </w:rPr>
          <w:t>.91@</w:t>
        </w:r>
        <w:r w:rsidRPr="00DB6D9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DB6D9F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D9F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B6D9F">
        <w:rPr>
          <w:rStyle w:val="af4"/>
          <w:rFonts w:ascii="Times New Roman" w:hAnsi="Times New Roman" w:cs="Times New Roman"/>
          <w:sz w:val="28"/>
          <w:szCs w:val="28"/>
        </w:rPr>
        <w:t xml:space="preserve">  </w:t>
      </w:r>
      <w:r w:rsidRPr="00DB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D9F" w:rsidRPr="00DB6D9F" w:rsidRDefault="00DB6D9F" w:rsidP="006B4184">
      <w:pPr>
        <w:tabs>
          <w:tab w:val="left" w:pos="435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294" w:rsidRDefault="00E311F6" w:rsidP="006B4184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6A327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294" w:rsidRDefault="00CB729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210E" w:rsidRDefault="003B210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210E" w:rsidRDefault="003B210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210E" w:rsidRDefault="003B210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D9F" w:rsidRDefault="00DB6D9F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82E" w:rsidRDefault="00A5482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11EE" w:rsidRDefault="008011E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4184" w:rsidRDefault="006B4184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11EE" w:rsidRDefault="008011EE" w:rsidP="006A327C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3C4E" w:rsidRPr="006A327C" w:rsidRDefault="006A327C" w:rsidP="006A327C">
      <w:pPr>
        <w:pStyle w:val="ac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E911A8" w:rsidRPr="006A327C" w:rsidRDefault="00E311F6" w:rsidP="006A327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lastRenderedPageBreak/>
        <w:t>Приложение 1</w:t>
      </w:r>
    </w:p>
    <w:p w:rsidR="000B6261" w:rsidRPr="006A327C" w:rsidRDefault="000B6261" w:rsidP="000B626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t xml:space="preserve">к Положению о </w:t>
      </w:r>
      <w:r>
        <w:rPr>
          <w:rFonts w:ascii="Times New Roman" w:hAnsi="Times New Roman" w:cs="Times New Roman"/>
          <w:i/>
          <w:lang w:val="en-US"/>
        </w:rPr>
        <w:t>IV</w:t>
      </w:r>
      <w:r w:rsidRPr="000B6261">
        <w:rPr>
          <w:rFonts w:ascii="Times New Roman" w:hAnsi="Times New Roman" w:cs="Times New Roman"/>
          <w:i/>
        </w:rPr>
        <w:t xml:space="preserve"> </w:t>
      </w:r>
      <w:r w:rsidRPr="006A327C">
        <w:rPr>
          <w:rFonts w:ascii="Times New Roman" w:hAnsi="Times New Roman" w:cs="Times New Roman"/>
          <w:i/>
        </w:rPr>
        <w:t xml:space="preserve">городском смотре-конкурсе </w:t>
      </w:r>
    </w:p>
    <w:p w:rsidR="000B6261" w:rsidRPr="006A327C" w:rsidRDefault="000B6261" w:rsidP="000B626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t>«ОСОБЫЙ РЕБЁНОК, ИГРАЕМ ВМЕСТЕ»</w:t>
      </w:r>
    </w:p>
    <w:p w:rsidR="006A327C" w:rsidRDefault="006A327C">
      <w:pPr>
        <w:spacing w:after="1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911A8" w:rsidRDefault="00E311F6" w:rsidP="006A3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6A327C" w:rsidRDefault="006A327C" w:rsidP="006A3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27C" w:rsidRDefault="00E311F6" w:rsidP="006A3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смотре – конкурсе лучших авторских дидактических пособий</w:t>
      </w:r>
    </w:p>
    <w:p w:rsidR="00697D28" w:rsidRDefault="00E311F6" w:rsidP="006A3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игр в работе с детьми с ограниченными возможностями здоровья</w:t>
      </w:r>
    </w:p>
    <w:p w:rsidR="006A327C" w:rsidRDefault="00E311F6" w:rsidP="003B2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«ОСОБЫЙ РЕБЕНОК, ИГРАЕМ ВМЕСТЕ» </w:t>
      </w:r>
    </w:p>
    <w:p w:rsidR="00E911A8" w:rsidRDefault="00E311F6" w:rsidP="003B210E">
      <w:pPr>
        <w:jc w:val="center"/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на эл</w:t>
      </w:r>
      <w:r w:rsidR="003B210E">
        <w:rPr>
          <w:rFonts w:ascii="Times New Roman" w:hAnsi="Times New Roman" w:cs="Times New Roman"/>
          <w:sz w:val="24"/>
          <w:szCs w:val="24"/>
        </w:rPr>
        <w:t xml:space="preserve">ектронный </w:t>
      </w:r>
      <w:r>
        <w:rPr>
          <w:rFonts w:ascii="Times New Roman" w:hAnsi="Times New Roman" w:cs="Times New Roman"/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hyperlink r:id="rId22" w:history="1">
        <w:r w:rsidR="00697D28" w:rsidRPr="00165F1F">
          <w:rPr>
            <w:rStyle w:val="af4"/>
            <w:lang w:val="en-US"/>
          </w:rPr>
          <w:t>olesya</w:t>
        </w:r>
        <w:r w:rsidR="00697D28" w:rsidRPr="00165F1F">
          <w:rPr>
            <w:rStyle w:val="af4"/>
          </w:rPr>
          <w:t>.</w:t>
        </w:r>
        <w:r w:rsidR="00697D28" w:rsidRPr="00165F1F">
          <w:rPr>
            <w:rStyle w:val="af4"/>
            <w:lang w:val="en-US"/>
          </w:rPr>
          <w:t>eliseeva</w:t>
        </w:r>
        <w:r w:rsidR="00697D28" w:rsidRPr="00165F1F">
          <w:rPr>
            <w:rStyle w:val="af4"/>
          </w:rPr>
          <w:t>.91@</w:t>
        </w:r>
        <w:r w:rsidR="00697D28" w:rsidRPr="00165F1F">
          <w:rPr>
            <w:rStyle w:val="af4"/>
            <w:lang w:val="en-US"/>
          </w:rPr>
          <w:t>list</w:t>
        </w:r>
        <w:r w:rsidR="00697D28" w:rsidRPr="00165F1F">
          <w:rPr>
            <w:rStyle w:val="af4"/>
          </w:rPr>
          <w:t>.</w:t>
        </w:r>
        <w:proofErr w:type="spellStart"/>
        <w:r w:rsidR="00697D28" w:rsidRPr="00165F1F">
          <w:rPr>
            <w:rStyle w:val="af4"/>
            <w:lang w:val="en-US"/>
          </w:rPr>
          <w:t>ru</w:t>
        </w:r>
        <w:proofErr w:type="spellEnd"/>
      </w:hyperlink>
      <w:r w:rsidR="00697D28" w:rsidRPr="00697D28">
        <w:t xml:space="preserve"> </w:t>
      </w:r>
      <w:r w:rsidR="006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911A8" w:rsidRDefault="00E311F6" w:rsidP="000B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Полное </w:t>
      </w:r>
      <w:r w:rsidR="00697D28">
        <w:rPr>
          <w:rFonts w:ascii="Times New Roman" w:hAnsi="Times New Roman" w:cs="Times New Roman"/>
          <w:sz w:val="28"/>
          <w:szCs w:val="28"/>
        </w:rPr>
        <w:t xml:space="preserve">и краткое </w:t>
      </w:r>
      <w:r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</w:t>
      </w:r>
      <w:r w:rsidR="00697D2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911A8" w:rsidRDefault="00E311F6" w:rsidP="000B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11A8" w:rsidRPr="000B6261" w:rsidRDefault="000B6261" w:rsidP="000B626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11F6" w:rsidRPr="000B6261">
        <w:rPr>
          <w:rFonts w:ascii="Times New Roman" w:hAnsi="Times New Roman" w:cs="Times New Roman"/>
          <w:sz w:val="28"/>
          <w:szCs w:val="28"/>
        </w:rPr>
        <w:t>Фамилия, Имя, Отчество и должность педагога (полностью): __________________________________________________________________________________________________________________________________________</w:t>
      </w:r>
    </w:p>
    <w:p w:rsidR="000B6261" w:rsidRPr="00A5482E" w:rsidRDefault="00A5482E" w:rsidP="00A5482E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6261" w:rsidRPr="00A5482E">
        <w:rPr>
          <w:rFonts w:ascii="Times New Roman" w:hAnsi="Times New Roman" w:cs="Times New Roman"/>
          <w:sz w:val="28"/>
          <w:szCs w:val="28"/>
        </w:rPr>
        <w:t>Склоняется ли фамилия? Да/нет. Нужное подчеркнуть.</w:t>
      </w:r>
    </w:p>
    <w:p w:rsidR="000B6261" w:rsidRPr="000B6261" w:rsidRDefault="000B6261" w:rsidP="000B6261">
      <w:pPr>
        <w:pStyle w:val="ae"/>
        <w:ind w:left="0"/>
        <w:rPr>
          <w:rFonts w:ascii="Times New Roman" w:hAnsi="Times New Roman" w:cs="Times New Roman"/>
          <w:sz w:val="28"/>
          <w:szCs w:val="28"/>
        </w:rPr>
      </w:pPr>
    </w:p>
    <w:p w:rsidR="00E911A8" w:rsidRDefault="000B6261" w:rsidP="000B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11F6">
        <w:rPr>
          <w:rFonts w:ascii="Times New Roman" w:hAnsi="Times New Roman" w:cs="Times New Roman"/>
          <w:sz w:val="28"/>
          <w:szCs w:val="28"/>
        </w:rPr>
        <w:t>. Название пособия или игры: __________________________________________</w:t>
      </w:r>
    </w:p>
    <w:p w:rsidR="00E911A8" w:rsidRDefault="000B6261" w:rsidP="000B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11F6">
        <w:rPr>
          <w:rFonts w:ascii="Times New Roman" w:hAnsi="Times New Roman" w:cs="Times New Roman"/>
          <w:sz w:val="28"/>
          <w:szCs w:val="28"/>
        </w:rPr>
        <w:t>. Контактные телефоны (участника, либо ответственного лица): _____________________________________________________________________</w:t>
      </w:r>
    </w:p>
    <w:p w:rsidR="00E911A8" w:rsidRDefault="00E911A8" w:rsidP="000B6261">
      <w:pPr>
        <w:rPr>
          <w:rFonts w:ascii="Times New Roman" w:hAnsi="Times New Roman" w:cs="Times New Roman"/>
          <w:sz w:val="28"/>
          <w:szCs w:val="28"/>
        </w:rPr>
      </w:pPr>
    </w:p>
    <w:p w:rsidR="00E911A8" w:rsidRDefault="00E31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E911A8" w:rsidRDefault="00E311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_____________202</w:t>
      </w:r>
      <w:r w:rsidR="006A327C">
        <w:rPr>
          <w:rFonts w:ascii="Times New Roman" w:hAnsi="Times New Roman" w:cs="Times New Roman"/>
          <w:sz w:val="28"/>
          <w:szCs w:val="28"/>
        </w:rPr>
        <w:t>6</w:t>
      </w:r>
      <w:r w:rsidR="002B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911A8" w:rsidRDefault="00E911A8">
      <w:pPr>
        <w:tabs>
          <w:tab w:val="left" w:pos="3480"/>
        </w:tabs>
        <w:jc w:val="center"/>
        <w:rPr>
          <w:sz w:val="24"/>
          <w:szCs w:val="24"/>
        </w:rPr>
      </w:pPr>
    </w:p>
    <w:p w:rsidR="00E911A8" w:rsidRDefault="00E911A8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DB6D9F" w:rsidRDefault="00DB6D9F" w:rsidP="000B6261">
      <w:pPr>
        <w:tabs>
          <w:tab w:val="left" w:pos="3480"/>
        </w:tabs>
        <w:rPr>
          <w:b/>
          <w:sz w:val="24"/>
          <w:szCs w:val="24"/>
        </w:rPr>
      </w:pPr>
    </w:p>
    <w:p w:rsidR="00DB6D9F" w:rsidRPr="006A327C" w:rsidRDefault="00DB6D9F" w:rsidP="00DB6D9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</w:t>
      </w:r>
      <w:r w:rsidRPr="006A327C">
        <w:rPr>
          <w:rFonts w:ascii="Times New Roman" w:hAnsi="Times New Roman" w:cs="Times New Roman"/>
          <w:i/>
        </w:rPr>
        <w:t xml:space="preserve">Приложение </w:t>
      </w:r>
      <w:r>
        <w:rPr>
          <w:rFonts w:ascii="Times New Roman" w:hAnsi="Times New Roman" w:cs="Times New Roman"/>
          <w:i/>
        </w:rPr>
        <w:t>2</w:t>
      </w:r>
    </w:p>
    <w:p w:rsidR="00DB6D9F" w:rsidRPr="006A327C" w:rsidRDefault="00DB6D9F" w:rsidP="00DB6D9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t xml:space="preserve">к Положению о </w:t>
      </w:r>
      <w:r w:rsidR="000B6261">
        <w:rPr>
          <w:rFonts w:ascii="Times New Roman" w:hAnsi="Times New Roman" w:cs="Times New Roman"/>
          <w:i/>
          <w:lang w:val="en-US"/>
        </w:rPr>
        <w:t>IV</w:t>
      </w:r>
      <w:r w:rsidR="000B6261" w:rsidRPr="000B6261">
        <w:rPr>
          <w:rFonts w:ascii="Times New Roman" w:hAnsi="Times New Roman" w:cs="Times New Roman"/>
          <w:i/>
        </w:rPr>
        <w:t xml:space="preserve"> </w:t>
      </w:r>
      <w:r w:rsidRPr="006A327C">
        <w:rPr>
          <w:rFonts w:ascii="Times New Roman" w:hAnsi="Times New Roman" w:cs="Times New Roman"/>
          <w:i/>
        </w:rPr>
        <w:t xml:space="preserve">городском смотре-конкурсе </w:t>
      </w:r>
    </w:p>
    <w:p w:rsidR="00DB6D9F" w:rsidRPr="006A327C" w:rsidRDefault="00DB6D9F" w:rsidP="00DB6D9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t>«ОСОБЫЙ РЕБЁНОК, ИГРАЕМ ВМЕСТЕ»</w:t>
      </w:r>
    </w:p>
    <w:p w:rsidR="00DB6D9F" w:rsidRDefault="00DB6D9F" w:rsidP="00DB6D9F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261" w:rsidRDefault="006B4184" w:rsidP="006B4184">
      <w:pPr>
        <w:pStyle w:val="ac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  <w:r w:rsidR="000B6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написанию аннотации </w:t>
      </w:r>
    </w:p>
    <w:p w:rsidR="006B4184" w:rsidRDefault="006B4184" w:rsidP="000B6261">
      <w:pPr>
        <w:pStyle w:val="ac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дидактического  пособия</w:t>
      </w:r>
      <w:r w:rsidR="000B6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игры  в работе с детьми с ограниченными возможностями здоровья </w:t>
      </w:r>
    </w:p>
    <w:p w:rsidR="006B4184" w:rsidRDefault="006B4184" w:rsidP="006B4184">
      <w:pPr>
        <w:shd w:val="clear" w:color="auto" w:fill="FFFFFF"/>
        <w:suppressAutoHyphens w:val="0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B6261" w:rsidRDefault="000B6261" w:rsidP="006B4184">
      <w:pPr>
        <w:shd w:val="clear" w:color="auto" w:fill="FFFFFF"/>
        <w:suppressAutoHyphens w:val="0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B6261" w:rsidRPr="000B6261" w:rsidRDefault="000B6261" w:rsidP="000B6261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0B6261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Материалы должны быть авторскими, не допускается</w:t>
      </w:r>
      <w:r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 xml:space="preserve"> </w:t>
      </w:r>
      <w:r w:rsidRPr="000B6261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перепечатывание из других источников.</w:t>
      </w:r>
    </w:p>
    <w:p w:rsidR="006B4184" w:rsidRPr="006B4184" w:rsidRDefault="006B4184" w:rsidP="000B6261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B418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Вся текстовая информация, представленная в методических материалах,</w:t>
      </w:r>
      <w:r w:rsidR="000B626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B418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должна быть оформлена согласно правилам формирования текстов:</w:t>
      </w:r>
    </w:p>
    <w:p w:rsidR="006B4184" w:rsidRPr="006B4184" w:rsidRDefault="006B4184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1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конкурсной работы: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84">
        <w:rPr>
          <w:rFonts w:ascii="Times New Roman" w:hAnsi="Times New Roman" w:cs="Times New Roman"/>
          <w:sz w:val="28"/>
          <w:szCs w:val="28"/>
        </w:rPr>
        <w:t>- печатного текста не более 2 страниц;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84">
        <w:rPr>
          <w:rFonts w:ascii="Times New Roman" w:hAnsi="Times New Roman" w:cs="Times New Roman"/>
          <w:sz w:val="28"/>
          <w:szCs w:val="28"/>
        </w:rPr>
        <w:t>- межстрочный интервал – 1.0;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84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6B418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B4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18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B4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18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B4184">
        <w:rPr>
          <w:rFonts w:ascii="Times New Roman" w:hAnsi="Times New Roman" w:cs="Times New Roman"/>
          <w:sz w:val="28"/>
          <w:szCs w:val="28"/>
        </w:rPr>
        <w:t xml:space="preserve"> № 14;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84">
        <w:rPr>
          <w:rFonts w:ascii="Times New Roman" w:hAnsi="Times New Roman" w:cs="Times New Roman"/>
          <w:sz w:val="28"/>
          <w:szCs w:val="28"/>
        </w:rPr>
        <w:t>- поля: левое-3 см, правое – 1 см, верхнее и нижнее – 2 см;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84">
        <w:rPr>
          <w:rFonts w:ascii="Times New Roman" w:hAnsi="Times New Roman" w:cs="Times New Roman"/>
          <w:sz w:val="28"/>
          <w:szCs w:val="28"/>
        </w:rPr>
        <w:t>- отступ абзаца – 1,5 см;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84">
        <w:rPr>
          <w:rFonts w:ascii="Times New Roman" w:hAnsi="Times New Roman" w:cs="Times New Roman"/>
          <w:sz w:val="28"/>
          <w:szCs w:val="28"/>
        </w:rPr>
        <w:t>- выравнивание – по ширине.</w:t>
      </w: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9F" w:rsidRPr="006B4184" w:rsidRDefault="00DB6D9F" w:rsidP="006B4184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9F" w:rsidRDefault="00DB6D9F" w:rsidP="00DB6D9F">
      <w:pPr>
        <w:widowControl w:val="0"/>
        <w:tabs>
          <w:tab w:val="left" w:pos="-142"/>
          <w:tab w:val="left" w:pos="426"/>
          <w:tab w:val="left" w:pos="709"/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6D9F" w:rsidRDefault="00DB6D9F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6B4184" w:rsidRDefault="006B4184">
      <w:pPr>
        <w:tabs>
          <w:tab w:val="left" w:pos="3480"/>
        </w:tabs>
        <w:jc w:val="center"/>
        <w:rPr>
          <w:b/>
          <w:sz w:val="24"/>
          <w:szCs w:val="24"/>
        </w:rPr>
      </w:pPr>
    </w:p>
    <w:p w:rsidR="00E911A8" w:rsidRDefault="00E911A8">
      <w:pPr>
        <w:jc w:val="both"/>
        <w:rPr>
          <w:sz w:val="24"/>
          <w:szCs w:val="24"/>
        </w:rPr>
      </w:pPr>
    </w:p>
    <w:p w:rsidR="000B6261" w:rsidRDefault="000B6261">
      <w:pPr>
        <w:jc w:val="both"/>
        <w:rPr>
          <w:sz w:val="24"/>
          <w:szCs w:val="24"/>
        </w:rPr>
      </w:pPr>
    </w:p>
    <w:p w:rsidR="00E911A8" w:rsidRDefault="00E911A8">
      <w:pPr>
        <w:jc w:val="both"/>
        <w:rPr>
          <w:sz w:val="24"/>
          <w:szCs w:val="24"/>
        </w:rPr>
      </w:pPr>
    </w:p>
    <w:p w:rsidR="006B4184" w:rsidRPr="006A327C" w:rsidRDefault="006B4184" w:rsidP="006B418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>3</w:t>
      </w:r>
    </w:p>
    <w:p w:rsidR="000B6261" w:rsidRPr="006A327C" w:rsidRDefault="000B6261" w:rsidP="000B626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t xml:space="preserve">к Положению о </w:t>
      </w:r>
      <w:r>
        <w:rPr>
          <w:rFonts w:ascii="Times New Roman" w:hAnsi="Times New Roman" w:cs="Times New Roman"/>
          <w:i/>
          <w:lang w:val="en-US"/>
        </w:rPr>
        <w:t>IV</w:t>
      </w:r>
      <w:r w:rsidRPr="000B6261">
        <w:rPr>
          <w:rFonts w:ascii="Times New Roman" w:hAnsi="Times New Roman" w:cs="Times New Roman"/>
          <w:i/>
        </w:rPr>
        <w:t xml:space="preserve"> </w:t>
      </w:r>
      <w:r w:rsidRPr="006A327C">
        <w:rPr>
          <w:rFonts w:ascii="Times New Roman" w:hAnsi="Times New Roman" w:cs="Times New Roman"/>
          <w:i/>
        </w:rPr>
        <w:t xml:space="preserve">городском смотре-конкурсе </w:t>
      </w:r>
    </w:p>
    <w:p w:rsidR="000B6261" w:rsidRPr="006A327C" w:rsidRDefault="000B6261" w:rsidP="000B626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A327C">
        <w:rPr>
          <w:rFonts w:ascii="Times New Roman" w:hAnsi="Times New Roman" w:cs="Times New Roman"/>
          <w:i/>
        </w:rPr>
        <w:t>«ОСОБЫЙ РЕБЁНОК, ИГРАЕМ ВМЕСТЕ»</w:t>
      </w:r>
    </w:p>
    <w:p w:rsidR="00E911A8" w:rsidRDefault="00E911A8">
      <w:pPr>
        <w:jc w:val="both"/>
        <w:rPr>
          <w:sz w:val="24"/>
          <w:szCs w:val="24"/>
        </w:rPr>
      </w:pPr>
    </w:p>
    <w:p w:rsidR="00E911A8" w:rsidRPr="006B4184" w:rsidRDefault="006B4184" w:rsidP="006B4184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B4184">
        <w:rPr>
          <w:rFonts w:ascii="Times New Roman" w:hAnsi="Times New Roman" w:cs="Times New Roman"/>
          <w:sz w:val="28"/>
          <w:szCs w:val="24"/>
        </w:rPr>
        <w:t xml:space="preserve">Организационный взнос производится по номеру телефона 89506362742 , Олеся Игоревна </w:t>
      </w:r>
      <w:proofErr w:type="spellStart"/>
      <w:r w:rsidRPr="006B4184">
        <w:rPr>
          <w:rFonts w:ascii="Times New Roman" w:hAnsi="Times New Roman" w:cs="Times New Roman"/>
          <w:sz w:val="28"/>
          <w:szCs w:val="24"/>
        </w:rPr>
        <w:t>Пузанова</w:t>
      </w:r>
      <w:proofErr w:type="spellEnd"/>
      <w:r w:rsidRPr="006B4184">
        <w:rPr>
          <w:rFonts w:ascii="Times New Roman" w:hAnsi="Times New Roman" w:cs="Times New Roman"/>
          <w:sz w:val="28"/>
          <w:szCs w:val="24"/>
        </w:rPr>
        <w:t>, банк ВТБ.</w:t>
      </w:r>
    </w:p>
    <w:p w:rsidR="006B4184" w:rsidRDefault="006B4184" w:rsidP="006B4184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B4184">
        <w:rPr>
          <w:rFonts w:ascii="Times New Roman" w:hAnsi="Times New Roman" w:cs="Times New Roman"/>
          <w:sz w:val="28"/>
          <w:szCs w:val="24"/>
        </w:rPr>
        <w:t xml:space="preserve">Квитанция об оплате прикрепляется при отправке основного пакета документов. </w:t>
      </w:r>
    </w:p>
    <w:p w:rsidR="006B4184" w:rsidRPr="006B4184" w:rsidRDefault="006B4184" w:rsidP="006B4184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E911A8" w:rsidRPr="006B4184" w:rsidRDefault="00E911A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E911A8" w:rsidRPr="006B4184" w:rsidRDefault="00E311F6">
      <w:pPr>
        <w:pStyle w:val="ac"/>
        <w:spacing w:line="360" w:lineRule="auto"/>
        <w:rPr>
          <w:rFonts w:ascii="Times New Roman" w:hAnsi="Times New Roman" w:cs="Times New Roman"/>
          <w:color w:val="000000"/>
          <w:sz w:val="32"/>
          <w:szCs w:val="28"/>
        </w:rPr>
      </w:pPr>
      <w:r w:rsidRPr="006B4184">
        <w:rPr>
          <w:rFonts w:ascii="Times New Roman" w:hAnsi="Times New Roman" w:cs="Times New Roman"/>
          <w:color w:val="000000"/>
          <w:sz w:val="32"/>
          <w:szCs w:val="28"/>
        </w:rPr>
        <w:t xml:space="preserve">                                                                   </w:t>
      </w:r>
    </w:p>
    <w:sectPr w:rsidR="00E911A8" w:rsidRPr="006B4184" w:rsidSect="002E59D7">
      <w:pgSz w:w="11906" w:h="16838"/>
      <w:pgMar w:top="993" w:right="70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3F17"/>
    <w:multiLevelType w:val="hybridMultilevel"/>
    <w:tmpl w:val="4252B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C623E"/>
    <w:multiLevelType w:val="hybridMultilevel"/>
    <w:tmpl w:val="664018B8"/>
    <w:lvl w:ilvl="0" w:tplc="D6E804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A8"/>
    <w:rsid w:val="0008494F"/>
    <w:rsid w:val="000B6261"/>
    <w:rsid w:val="000C49F4"/>
    <w:rsid w:val="001416BC"/>
    <w:rsid w:val="001C3C4E"/>
    <w:rsid w:val="001D0B25"/>
    <w:rsid w:val="002B531C"/>
    <w:rsid w:val="002D2526"/>
    <w:rsid w:val="002E59D7"/>
    <w:rsid w:val="00332FB2"/>
    <w:rsid w:val="00336859"/>
    <w:rsid w:val="003B210E"/>
    <w:rsid w:val="003E0230"/>
    <w:rsid w:val="00414E21"/>
    <w:rsid w:val="004A16C5"/>
    <w:rsid w:val="00555522"/>
    <w:rsid w:val="005E226E"/>
    <w:rsid w:val="005E41ED"/>
    <w:rsid w:val="00697D28"/>
    <w:rsid w:val="006A327C"/>
    <w:rsid w:val="006B4184"/>
    <w:rsid w:val="00756CA9"/>
    <w:rsid w:val="008011EE"/>
    <w:rsid w:val="00811B23"/>
    <w:rsid w:val="008D7B53"/>
    <w:rsid w:val="008F5AB2"/>
    <w:rsid w:val="00945A0B"/>
    <w:rsid w:val="009D6EBE"/>
    <w:rsid w:val="00A439EB"/>
    <w:rsid w:val="00A5482E"/>
    <w:rsid w:val="00A766FC"/>
    <w:rsid w:val="00AB2171"/>
    <w:rsid w:val="00BD5BFB"/>
    <w:rsid w:val="00BE1785"/>
    <w:rsid w:val="00C968AF"/>
    <w:rsid w:val="00CB7294"/>
    <w:rsid w:val="00CD3F2E"/>
    <w:rsid w:val="00D45EC1"/>
    <w:rsid w:val="00D52F49"/>
    <w:rsid w:val="00D76C3B"/>
    <w:rsid w:val="00D811E1"/>
    <w:rsid w:val="00D879C0"/>
    <w:rsid w:val="00D90181"/>
    <w:rsid w:val="00DB6D9F"/>
    <w:rsid w:val="00E067B7"/>
    <w:rsid w:val="00E311F6"/>
    <w:rsid w:val="00E63D2F"/>
    <w:rsid w:val="00E643EB"/>
    <w:rsid w:val="00E90A95"/>
    <w:rsid w:val="00E911A8"/>
    <w:rsid w:val="00FA521C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2CFA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D224E"/>
    <w:rPr>
      <w:color w:val="F49100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C725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440C3A"/>
  </w:style>
  <w:style w:type="character" w:customStyle="1" w:styleId="a6">
    <w:name w:val="Нижний колонтитул Знак"/>
    <w:basedOn w:val="a0"/>
    <w:uiPriority w:val="99"/>
    <w:qFormat/>
    <w:rsid w:val="00440C3A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 Spacing"/>
    <w:uiPriority w:val="1"/>
    <w:qFormat/>
    <w:rsid w:val="00462CFA"/>
  </w:style>
  <w:style w:type="paragraph" w:styleId="ad">
    <w:name w:val="Normal (Web)"/>
    <w:basedOn w:val="a"/>
    <w:uiPriority w:val="99"/>
    <w:unhideWhenUsed/>
    <w:qFormat/>
    <w:rsid w:val="00661D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D224E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9C72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440C3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440C3A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41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41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416BC"/>
    <w:rPr>
      <w:color w:val="F491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2CFA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D224E"/>
    <w:rPr>
      <w:color w:val="F49100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C725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440C3A"/>
  </w:style>
  <w:style w:type="character" w:customStyle="1" w:styleId="a6">
    <w:name w:val="Нижний колонтитул Знак"/>
    <w:basedOn w:val="a0"/>
    <w:uiPriority w:val="99"/>
    <w:qFormat/>
    <w:rsid w:val="00440C3A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 Spacing"/>
    <w:uiPriority w:val="1"/>
    <w:qFormat/>
    <w:rsid w:val="00462CFA"/>
  </w:style>
  <w:style w:type="paragraph" w:styleId="ad">
    <w:name w:val="Normal (Web)"/>
    <w:basedOn w:val="a"/>
    <w:uiPriority w:val="99"/>
    <w:unhideWhenUsed/>
    <w:qFormat/>
    <w:rsid w:val="00661D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D224E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9C72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440C3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440C3A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41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41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416BC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yschko.tvoysadik.ru/" TargetMode="External"/><Relationship Id="rId13" Type="http://schemas.openxmlformats.org/officeDocument/2006/relationships/hyperlink" Target="https://solnyschko.tvoysadik.ru/?section_id=304" TargetMode="External"/><Relationship Id="rId18" Type="http://schemas.openxmlformats.org/officeDocument/2006/relationships/hyperlink" Target="https://solnyschko.tvoysadi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lesya.eliseeva.91@list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olnyschko.tvoysadik.ru/" TargetMode="External"/><Relationship Id="rId17" Type="http://schemas.openxmlformats.org/officeDocument/2006/relationships/hyperlink" Target="https://solnyschko.tvoysadik.ru/?section_id=9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lnyschko.tvoysadik.ru/?section_id=304" TargetMode="External"/><Relationship Id="rId20" Type="http://schemas.openxmlformats.org/officeDocument/2006/relationships/hyperlink" Target="https://solnyschko.tvoysadik.ru/?section_id=96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olesya.eliseeva.91@lis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lnyschko.tvoysadi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lnyschko.tvoysadik.ru/?section_id=966" TargetMode="External"/><Relationship Id="rId19" Type="http://schemas.openxmlformats.org/officeDocument/2006/relationships/hyperlink" Target="https://solnyschko.tvoysadik.ru/?section_id=3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nyschko.tvoysadik.ru/?section_id=304" TargetMode="External"/><Relationship Id="rId14" Type="http://schemas.openxmlformats.org/officeDocument/2006/relationships/hyperlink" Target="https://solnyschko.tvoysadik.ru/?section_id=966" TargetMode="External"/><Relationship Id="rId22" Type="http://schemas.openxmlformats.org/officeDocument/2006/relationships/hyperlink" Target="mailto:olesya.eliseeva.91@list.ru" TargetMode="External"/></Relationships>
</file>

<file path=word/theme/theme1.xml><?xml version="1.0" encoding="utf-8"?>
<a:theme xmlns:a="http://schemas.openxmlformats.org/drawingml/2006/main" name="Савон">
  <a:themeElements>
    <a:clrScheme name="Савон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Савон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аво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таньяна</dc:creator>
  <cp:lastModifiedBy>Admin</cp:lastModifiedBy>
  <cp:revision>22</cp:revision>
  <cp:lastPrinted>2026-03-02T10:33:00Z</cp:lastPrinted>
  <dcterms:created xsi:type="dcterms:W3CDTF">2025-03-18T06:51:00Z</dcterms:created>
  <dcterms:modified xsi:type="dcterms:W3CDTF">2026-03-02T10:33:00Z</dcterms:modified>
  <dc:language>ru-RU</dc:language>
</cp:coreProperties>
</file>