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F7" w:rsidRPr="00617709" w:rsidRDefault="00D756F7" w:rsidP="00D75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  <w:r w:rsidRPr="00617709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Дидактическая игра «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Волшебные прищепки</w:t>
      </w:r>
      <w:r w:rsidRPr="00617709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»</w:t>
      </w:r>
    </w:p>
    <w:p w:rsidR="00D756F7" w:rsidRDefault="00D756F7" w:rsidP="00D75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shd w:val="clear" w:color="auto" w:fill="FFFFFF"/>
          <w:lang w:eastAsia="ru-RU"/>
        </w:rPr>
      </w:pPr>
    </w:p>
    <w:p w:rsidR="00D756F7" w:rsidRDefault="00D756F7" w:rsidP="00D756F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proofErr w:type="spellStart"/>
      <w:r>
        <w:rPr>
          <w:rFonts w:ascii="Times New Roman" w:hAnsi="Times New Roman" w:cs="Times New Roman"/>
          <w:i/>
          <w:sz w:val="24"/>
          <w:szCs w:val="28"/>
        </w:rPr>
        <w:t>Аскерова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М.М.,  воспитатель,</w:t>
      </w:r>
    </w:p>
    <w:p w:rsidR="00D756F7" w:rsidRDefault="00D756F7" w:rsidP="00D756F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МБДОУ №1 «Солнышко»,</w:t>
      </w:r>
    </w:p>
    <w:p w:rsidR="00D756F7" w:rsidRPr="00DD1E49" w:rsidRDefault="00D756F7" w:rsidP="00D756F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г. Верхняя Салда</w:t>
      </w:r>
    </w:p>
    <w:p w:rsidR="00D756F7" w:rsidRPr="00F96AAB" w:rsidRDefault="00D756F7" w:rsidP="00D75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96AAB">
        <w:rPr>
          <w:rFonts w:ascii="Times New Roman" w:hAnsi="Times New Roman" w:cs="Times New Roman"/>
          <w:b/>
          <w:sz w:val="28"/>
          <w:szCs w:val="24"/>
        </w:rPr>
        <w:t>Цель игры:</w:t>
      </w:r>
      <w:r w:rsidRPr="00F96AAB">
        <w:rPr>
          <w:rFonts w:ascii="Times New Roman" w:hAnsi="Times New Roman" w:cs="Times New Roman"/>
          <w:sz w:val="28"/>
          <w:szCs w:val="24"/>
        </w:rPr>
        <w:t xml:space="preserve"> развитие мелкой моторики рук, творческого воображения у дошкольников. Учить детей манипулировать с предметами по образцу, проявлять фантазию, выбирая из предложенных нескольких фигур нужную. Способствовать расширению и активизации словаря дошкольника, а также развитию памяти и мышления. </w:t>
      </w:r>
    </w:p>
    <w:p w:rsidR="00D756F7" w:rsidRDefault="00D756F7" w:rsidP="00D756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val="en-US" w:eastAsia="ru-RU"/>
        </w:rPr>
      </w:pPr>
      <w:r w:rsidRPr="00F96AA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Задачи:</w:t>
      </w:r>
    </w:p>
    <w:p w:rsidR="00D756F7" w:rsidRPr="008B3512" w:rsidRDefault="00D756F7" w:rsidP="00D756F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8B351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учить детей правильно брать и открывать прищепку;</w:t>
      </w:r>
    </w:p>
    <w:p w:rsidR="00D756F7" w:rsidRPr="008B3512" w:rsidRDefault="00D756F7" w:rsidP="00D756F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8B351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обогащать сенсорный опыт (развивать зрительное, слуховое восприятие, цветовое восприятие);</w:t>
      </w:r>
    </w:p>
    <w:p w:rsidR="00D756F7" w:rsidRPr="008B3512" w:rsidRDefault="00D756F7" w:rsidP="00D756F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8B351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развивать познавательную активность, речь, внимание, память, логическое мышление и воображение;</w:t>
      </w:r>
    </w:p>
    <w:p w:rsidR="00D756F7" w:rsidRPr="008B3512" w:rsidRDefault="00D756F7" w:rsidP="00D756F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8B351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закреплять названия цветов (красный, жёлтый, синий, зелёный и др.);</w:t>
      </w:r>
    </w:p>
    <w:p w:rsidR="00D756F7" w:rsidRPr="008B3512" w:rsidRDefault="00D756F7" w:rsidP="00D756F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8B351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расширять знания об окружающем мире (растения, животные, насекомые);</w:t>
      </w:r>
    </w:p>
    <w:p w:rsidR="00D756F7" w:rsidRPr="008B3512" w:rsidRDefault="00D756F7" w:rsidP="00D756F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8B351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воспитывать усидчивость, интерес к игре, коммуникативные навыки.  </w:t>
      </w:r>
    </w:p>
    <w:p w:rsidR="00D756F7" w:rsidRPr="00F96AAB" w:rsidRDefault="00D756F7" w:rsidP="00D756F7">
      <w:pPr>
        <w:shd w:val="clear" w:color="auto" w:fill="FFFFFF"/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96AA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Оборудование:</w:t>
      </w:r>
    </w:p>
    <w:p w:rsidR="00D756F7" w:rsidRPr="00F96AAB" w:rsidRDefault="00D756F7" w:rsidP="00D756F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proofErr w:type="gramStart"/>
      <w:r w:rsidRPr="00F96AA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картонные шаблоны (силуэты животных, растений, предметов — тучка, морковь, лук, ёжик, самолёт, цветок и др.);</w:t>
      </w:r>
      <w:proofErr w:type="gramEnd"/>
    </w:p>
    <w:p w:rsidR="00D756F7" w:rsidRPr="00F96AAB" w:rsidRDefault="00D756F7" w:rsidP="00D756F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96AA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разноцветные прищепки.  </w:t>
      </w:r>
    </w:p>
    <w:p w:rsidR="00D756F7" w:rsidRPr="00F96AAB" w:rsidRDefault="00D756F7" w:rsidP="00D756F7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96AA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Правила игры:</w:t>
      </w:r>
    </w:p>
    <w:p w:rsidR="00D756F7" w:rsidRPr="00F96AAB" w:rsidRDefault="00D756F7" w:rsidP="00D756F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96AA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Сначала дети учатся только снимать прищепки, затем — прикреплять их к шаблонам </w:t>
      </w:r>
    </w:p>
    <w:p w:rsidR="00D756F7" w:rsidRPr="00F96AAB" w:rsidRDefault="00D756F7" w:rsidP="00D756F7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96AA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Для начала взрослый показывает, как работает прищепка, затем вкладывает её в руку ребёнка и учит открывать и закрывать </w:t>
      </w:r>
    </w:p>
    <w:p w:rsidR="00D756F7" w:rsidRPr="00F96AAB" w:rsidRDefault="00D756F7" w:rsidP="00D756F7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96AA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Рекомендуется поощрять детей за каждое правильное действие </w:t>
      </w:r>
    </w:p>
    <w:p w:rsidR="00D756F7" w:rsidRPr="00F96AAB" w:rsidRDefault="00D756F7" w:rsidP="00D756F7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96AA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Для поддержания интереса можно использовать стишки, </w:t>
      </w:r>
      <w:proofErr w:type="spellStart"/>
      <w:r w:rsidRPr="00F96AA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потешки</w:t>
      </w:r>
      <w:proofErr w:type="spellEnd"/>
      <w:r w:rsidRPr="00F96AA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, поговорки, сочинять сказки </w:t>
      </w:r>
    </w:p>
    <w:p w:rsidR="00D756F7" w:rsidRPr="00F96AAB" w:rsidRDefault="00D756F7" w:rsidP="00D756F7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96AA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Варианты игры:</w:t>
      </w:r>
    </w:p>
    <w:p w:rsidR="00D756F7" w:rsidRPr="00F96AAB" w:rsidRDefault="00D756F7" w:rsidP="00D756F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96AA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«Подбери прищепки по цвету».</w:t>
      </w:r>
      <w:r w:rsidRPr="00F96AA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 К фигуркам нужно подобрать прищепки такого же цвета, например: к черепахе — зелёные, к рыбке — синие, к солнышку — жёлтые и так далее.  </w:t>
      </w:r>
    </w:p>
    <w:p w:rsidR="00D756F7" w:rsidRPr="00F96AAB" w:rsidRDefault="00D756F7" w:rsidP="00D756F7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96AA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«Что не так?»</w:t>
      </w:r>
      <w:r w:rsidRPr="00F96AA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Ребёнку показывают фигурки с неправильно прикреплёнными по цвету прищепками, он должен исправить ошибки. </w:t>
      </w:r>
      <w:r w:rsidRPr="00F96AA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</w:t>
      </w:r>
    </w:p>
    <w:p w:rsidR="00D756F7" w:rsidRPr="00F96AAB" w:rsidRDefault="00D756F7" w:rsidP="00D756F7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96AA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«Прикрепи недостающие </w:t>
      </w:r>
      <w:proofErr w:type="spellStart"/>
      <w:r w:rsidRPr="00F96AA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детальки</w:t>
      </w:r>
      <w:proofErr w:type="spellEnd"/>
      <w:r w:rsidRPr="00F96AA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».</w:t>
      </w:r>
      <w:r w:rsidRPr="00F96AA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</w:t>
      </w:r>
      <w:proofErr w:type="gramStart"/>
      <w:r w:rsidRPr="00F96AA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 выбранным ребёнком фигуркам нужно прикрепить недостающие элементы, например: котику — усы, петуху — хвост, кактусу — колючки и т. д..</w:t>
      </w:r>
      <w:proofErr w:type="gramEnd"/>
    </w:p>
    <w:p w:rsidR="00D756F7" w:rsidRPr="00F96AAB" w:rsidRDefault="00D756F7" w:rsidP="00D756F7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96AA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lastRenderedPageBreak/>
        <w:t xml:space="preserve"> «Что пропало?»</w:t>
      </w:r>
      <w:r w:rsidRPr="00F96AA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 Перед детьми раскладывают несколько фигурок (3–5), они внимательно смотрят и запоминают их, затем просят закрыть глаза и убирают одну фигурку. Дети должны угадать, какой фигурки не хватает. </w:t>
      </w:r>
    </w:p>
    <w:p w:rsidR="00D756F7" w:rsidRPr="00F96AAB" w:rsidRDefault="00D756F7" w:rsidP="00D756F7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96AA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«Изучаем счёт».</w:t>
      </w:r>
      <w:r w:rsidRPr="00F96AA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 Ребёнку просят прикрепить к выбранной фигуре определённое количество прищепок (например, 3 или 5).  </w:t>
      </w:r>
    </w:p>
    <w:p w:rsidR="00D756F7" w:rsidRPr="00F96AAB" w:rsidRDefault="00D756F7" w:rsidP="00D756F7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6AA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«Животные».</w:t>
      </w:r>
      <w:r w:rsidRPr="00F96AA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Цель — научить ребёнка самостоятельно прищеплять прищепки. Материал: прищепки разного цвета, поднос, заготовки различных картинок. Вариант игры: прикрепить плавники и хвостик рыбке. </w:t>
      </w:r>
      <w:hyperlink r:id="rId6" w:tgtFrame="_blank" w:history="1"/>
    </w:p>
    <w:p w:rsidR="00D756F7" w:rsidRPr="00F96AAB" w:rsidRDefault="00D756F7" w:rsidP="00D75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56F7" w:rsidRDefault="00D756F7" w:rsidP="00D756F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AB5D44F" wp14:editId="4C9EAD32">
            <wp:extent cx="2939300" cy="2544418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3-24_12-41-08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452" cy="25480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E67307A" wp14:editId="57BBA5F0">
            <wp:extent cx="2998653" cy="2549281"/>
            <wp:effectExtent l="0" t="0" r="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3-24_12-40-5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490" cy="25482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56F7" w:rsidRDefault="00D756F7" w:rsidP="00D756F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</w:pPr>
    </w:p>
    <w:p w:rsidR="00D756F7" w:rsidRDefault="00D756F7" w:rsidP="00D756F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</w:pPr>
    </w:p>
    <w:p w:rsidR="00D756F7" w:rsidRPr="00F96AAB" w:rsidRDefault="00D756F7" w:rsidP="00D75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54D9DE80" wp14:editId="4539A712">
            <wp:extent cx="4027206" cy="2773018"/>
            <wp:effectExtent l="0" t="0" r="0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3-24_12-40-2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2571" cy="27835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4F5C" w:rsidRDefault="000D4F5C">
      <w:bookmarkStart w:id="0" w:name="_GoBack"/>
      <w:bookmarkEnd w:id="0"/>
    </w:p>
    <w:sectPr w:rsidR="000D4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D4AE1"/>
    <w:multiLevelType w:val="multilevel"/>
    <w:tmpl w:val="ABA4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B948ED"/>
    <w:multiLevelType w:val="hybridMultilevel"/>
    <w:tmpl w:val="011A7D42"/>
    <w:lvl w:ilvl="0" w:tplc="5CC675B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64E45466"/>
    <w:multiLevelType w:val="multilevel"/>
    <w:tmpl w:val="2BE45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3645BD"/>
    <w:multiLevelType w:val="multilevel"/>
    <w:tmpl w:val="5080B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6F7"/>
    <w:rsid w:val="000D4F5C"/>
    <w:rsid w:val="0013373D"/>
    <w:rsid w:val="00705A80"/>
    <w:rsid w:val="008134C6"/>
    <w:rsid w:val="00C17E07"/>
    <w:rsid w:val="00D7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6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5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6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5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.planeta-p.space/2026/2252806-Skiba-Elena-Nikolaevna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2026-04-06T06:19:00Z</dcterms:created>
  <dcterms:modified xsi:type="dcterms:W3CDTF">2026-04-06T06:19:00Z</dcterms:modified>
</cp:coreProperties>
</file>