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B4" w:rsidRPr="000166B4" w:rsidRDefault="000166B4" w:rsidP="000166B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66B4" w:rsidRPr="000166B4" w:rsidRDefault="000166B4" w:rsidP="000166B4">
      <w:pPr>
        <w:pStyle w:val="a3"/>
        <w:ind w:right="112"/>
        <w:jc w:val="right"/>
        <w:rPr>
          <w:i/>
        </w:rPr>
      </w:pPr>
      <w:proofErr w:type="spellStart"/>
      <w:r w:rsidRPr="000166B4">
        <w:rPr>
          <w:i/>
        </w:rPr>
        <w:t>Аскерова</w:t>
      </w:r>
      <w:proofErr w:type="spellEnd"/>
      <w:r w:rsidRPr="000166B4">
        <w:rPr>
          <w:i/>
        </w:rPr>
        <w:t xml:space="preserve"> М.М.,  воспитатель, </w:t>
      </w:r>
    </w:p>
    <w:p w:rsidR="000166B4" w:rsidRPr="000166B4" w:rsidRDefault="000166B4" w:rsidP="000166B4">
      <w:pPr>
        <w:pStyle w:val="a3"/>
        <w:ind w:right="109"/>
        <w:jc w:val="right"/>
        <w:rPr>
          <w:i/>
        </w:rPr>
      </w:pPr>
      <w:r w:rsidRPr="000166B4">
        <w:rPr>
          <w:i/>
          <w:color w:val="555555"/>
          <w:shd w:val="clear" w:color="auto" w:fill="FFFFFF"/>
        </w:rPr>
        <w:t>МБДОУ №1 «Солнышко»</w:t>
      </w:r>
      <w:r w:rsidRPr="000166B4">
        <w:rPr>
          <w:i/>
        </w:rPr>
        <w:t xml:space="preserve"> </w:t>
      </w:r>
    </w:p>
    <w:p w:rsidR="000166B4" w:rsidRPr="000166B4" w:rsidRDefault="000166B4" w:rsidP="000166B4">
      <w:pPr>
        <w:pStyle w:val="a3"/>
        <w:ind w:right="109"/>
        <w:jc w:val="right"/>
        <w:rPr>
          <w:i/>
        </w:rPr>
      </w:pPr>
      <w:r w:rsidRPr="000166B4">
        <w:rPr>
          <w:i/>
        </w:rPr>
        <w:t>г.</w:t>
      </w:r>
      <w:r w:rsidRPr="000166B4">
        <w:rPr>
          <w:i/>
          <w:spacing w:val="-4"/>
        </w:rPr>
        <w:t xml:space="preserve"> </w:t>
      </w:r>
      <w:r w:rsidRPr="000166B4">
        <w:rPr>
          <w:i/>
        </w:rPr>
        <w:t>Верхняя Салда</w:t>
      </w:r>
    </w:p>
    <w:p w:rsidR="000166B4" w:rsidRPr="000166B4" w:rsidRDefault="000166B4" w:rsidP="000166B4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6B4">
        <w:rPr>
          <w:rFonts w:ascii="Times New Roman" w:hAnsi="Times New Roman" w:cs="Times New Roman"/>
          <w:b/>
          <w:sz w:val="24"/>
          <w:szCs w:val="24"/>
        </w:rPr>
        <w:t>Нетрадиционные технологии в развитии детей</w:t>
      </w:r>
    </w:p>
    <w:p w:rsidR="008802CD" w:rsidRPr="000166B4" w:rsidRDefault="000166B4" w:rsidP="000166B4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6B4">
        <w:rPr>
          <w:rFonts w:ascii="Times New Roman" w:hAnsi="Times New Roman" w:cs="Times New Roman"/>
          <w:b/>
          <w:sz w:val="24"/>
          <w:szCs w:val="24"/>
        </w:rPr>
        <w:t>раннего дошкольного возраста</w:t>
      </w:r>
    </w:p>
    <w:p w:rsidR="000166B4" w:rsidRPr="000166B4" w:rsidRDefault="000166B4" w:rsidP="000166B4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2C68" w:rsidRDefault="000166B4" w:rsidP="000166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30"/>
        </w:rPr>
      </w:pPr>
      <w:proofErr w:type="spellStart"/>
      <w:r w:rsidRPr="000166B4">
        <w:rPr>
          <w:rStyle w:val="a6"/>
          <w:rFonts w:ascii="Times New Roman" w:hAnsi="Times New Roman" w:cs="Times New Roman"/>
          <w:b/>
          <w:bCs/>
          <w:color w:val="000000"/>
          <w:sz w:val="24"/>
          <w:szCs w:val="30"/>
          <w:shd w:val="clear" w:color="auto" w:fill="FFFFFF"/>
        </w:rPr>
        <w:t>Тестопластика</w:t>
      </w:r>
      <w:proofErr w:type="spellEnd"/>
      <w:r w:rsidRPr="000166B4">
        <w:rPr>
          <w:rStyle w:val="a6"/>
          <w:rFonts w:ascii="Times New Roman" w:hAnsi="Times New Roman" w:cs="Times New Roman"/>
          <w:b/>
          <w:bCs/>
          <w:color w:val="000000"/>
          <w:sz w:val="24"/>
          <w:szCs w:val="30"/>
          <w:shd w:val="clear" w:color="auto" w:fill="FFFFFF"/>
        </w:rPr>
        <w:t xml:space="preserve"> -</w:t>
      </w:r>
      <w:r w:rsidRPr="000166B4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 лепка декоративных изделий из соленого теста, состоящего из натуральных компонентов.</w:t>
      </w:r>
      <w:r w:rsidR="00B12C68"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  <w:r w:rsidRPr="000166B4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Тесто подходящий и безопасный материал для детей, его пластичность позволяет вносить многочисленный изменения в работу и, соответственно, как бы поправлять эмоциональное самочувствие.</w:t>
      </w:r>
      <w:r w:rsidR="00B12C68">
        <w:rPr>
          <w:rFonts w:ascii="Times New Roman" w:hAnsi="Times New Roman" w:cs="Times New Roman"/>
          <w:color w:val="000000"/>
          <w:sz w:val="24"/>
          <w:szCs w:val="30"/>
        </w:rPr>
        <w:t xml:space="preserve"> </w:t>
      </w:r>
    </w:p>
    <w:p w:rsidR="00B12C68" w:rsidRDefault="008802CD" w:rsidP="00B12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B4">
        <w:rPr>
          <w:rFonts w:ascii="Times New Roman" w:hAnsi="Times New Roman" w:cs="Times New Roman"/>
          <w:sz w:val="24"/>
          <w:szCs w:val="24"/>
        </w:rPr>
        <w:t xml:space="preserve">Работа с соленым тестом - это увлекательный и доступный способ развития творческих способностей и мелкой моторики у </w:t>
      </w:r>
      <w:r w:rsidR="000166B4">
        <w:rPr>
          <w:rFonts w:ascii="Times New Roman" w:hAnsi="Times New Roman" w:cs="Times New Roman"/>
          <w:sz w:val="24"/>
          <w:szCs w:val="24"/>
        </w:rPr>
        <w:t xml:space="preserve">детей раннего дошкольного возраста.  </w:t>
      </w:r>
      <w:r w:rsidRPr="000166B4">
        <w:rPr>
          <w:rFonts w:ascii="Times New Roman" w:hAnsi="Times New Roman" w:cs="Times New Roman"/>
          <w:sz w:val="24"/>
          <w:szCs w:val="24"/>
        </w:rPr>
        <w:t xml:space="preserve">Нетрадиционные техники работы с соленым тестом помогут разнообразить занятия и сделать их еще интереснее. </w:t>
      </w:r>
    </w:p>
    <w:p w:rsidR="000166B4" w:rsidRPr="00B12C68" w:rsidRDefault="000166B4" w:rsidP="00B12C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66B4">
        <w:rPr>
          <w:rFonts w:ascii="Times New Roman" w:hAnsi="Times New Roman" w:cs="Times New Roman"/>
          <w:color w:val="000000"/>
          <w:sz w:val="24"/>
          <w:szCs w:val="21"/>
        </w:rPr>
        <w:t xml:space="preserve">Исходя из особенностей </w:t>
      </w:r>
      <w:r>
        <w:rPr>
          <w:color w:val="000000"/>
          <w:szCs w:val="21"/>
        </w:rPr>
        <w:t>детей раннего</w:t>
      </w:r>
      <w:r w:rsidRPr="000166B4">
        <w:rPr>
          <w:rFonts w:ascii="Times New Roman" w:hAnsi="Times New Roman" w:cs="Times New Roman"/>
          <w:color w:val="000000"/>
          <w:sz w:val="24"/>
          <w:szCs w:val="21"/>
        </w:rPr>
        <w:t xml:space="preserve"> возраста, ключевая цель моей деятельности заключается в стимулировании мелкой моторики рук.</w:t>
      </w:r>
      <w:r>
        <w:rPr>
          <w:color w:val="000000"/>
          <w:szCs w:val="21"/>
        </w:rPr>
        <w:t xml:space="preserve"> </w:t>
      </w:r>
      <w:r w:rsidRPr="000166B4">
        <w:rPr>
          <w:rFonts w:ascii="Times New Roman" w:hAnsi="Times New Roman" w:cs="Times New Roman"/>
          <w:color w:val="000000"/>
          <w:sz w:val="24"/>
          <w:szCs w:val="21"/>
        </w:rPr>
        <w:t>Малыши с радостью осваивают свойства соленого теста и экспериментируют в лепке. Лепка из соленого теста, как форма художественного выражения, обладает значительным потенциалом для развития.</w:t>
      </w:r>
      <w:r>
        <w:rPr>
          <w:color w:val="000000"/>
          <w:szCs w:val="21"/>
        </w:rPr>
        <w:t xml:space="preserve"> </w:t>
      </w:r>
    </w:p>
    <w:p w:rsidR="000166B4" w:rsidRPr="00B12C68" w:rsidRDefault="000166B4" w:rsidP="000166B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Cs w:val="21"/>
        </w:rPr>
      </w:pPr>
      <w:r w:rsidRPr="000166B4">
        <w:rPr>
          <w:color w:val="000000"/>
          <w:szCs w:val="21"/>
        </w:rPr>
        <w:t xml:space="preserve">В процессе лепки совершенствуется мелкая моторика, повышается сенсорная чувствительность, развивается общая координация рук, синхронизируется работа обеих рук, что способствует укреплению межполушарных связей. Кроме того, развивается внимание, </w:t>
      </w:r>
      <w:r w:rsidRPr="00B12C68">
        <w:rPr>
          <w:szCs w:val="21"/>
        </w:rPr>
        <w:t>самоконтроль и творческие способности.</w:t>
      </w:r>
    </w:p>
    <w:p w:rsidR="000166B4" w:rsidRPr="00B12C68" w:rsidRDefault="000166B4" w:rsidP="000166B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Cs w:val="21"/>
        </w:rPr>
      </w:pPr>
      <w:r w:rsidRPr="00B12C68">
        <w:rPr>
          <w:szCs w:val="21"/>
        </w:rPr>
        <w:t>Лепка знакомит детей с понятиями формы и цвета, предоставляет опыт тактильного восприятия на уровне ощущений «мягкий – твердый», «теплый – холодный», «влажный – сухой». В соленое тесто можно добавлять различные пищевые красители, что позволяет закреплять знания о базовых цветах.</w:t>
      </w:r>
    </w:p>
    <w:p w:rsidR="000166B4" w:rsidRPr="00B12C68" w:rsidRDefault="000166B4" w:rsidP="000166B4">
      <w:pPr>
        <w:pStyle w:val="a5"/>
        <w:shd w:val="clear" w:color="auto" w:fill="FFFFFF"/>
        <w:spacing w:before="0" w:beforeAutospacing="0" w:after="0" w:afterAutospacing="0"/>
        <w:jc w:val="both"/>
        <w:rPr>
          <w:szCs w:val="21"/>
        </w:rPr>
      </w:pPr>
      <w:r w:rsidRPr="00B12C68">
        <w:rPr>
          <w:szCs w:val="21"/>
        </w:rPr>
        <w:t xml:space="preserve">В методике обучения работе с пластичным материалом используются такие приемы, как разминание, скатывание/раскатывание, </w:t>
      </w:r>
      <w:proofErr w:type="spellStart"/>
      <w:r w:rsidRPr="00B12C68">
        <w:rPr>
          <w:szCs w:val="21"/>
        </w:rPr>
        <w:t>прищипывание</w:t>
      </w:r>
      <w:proofErr w:type="spellEnd"/>
      <w:r w:rsidRPr="00B12C68">
        <w:rPr>
          <w:szCs w:val="21"/>
        </w:rPr>
        <w:t>/</w:t>
      </w:r>
      <w:proofErr w:type="spellStart"/>
      <w:r w:rsidRPr="00B12C68">
        <w:rPr>
          <w:szCs w:val="21"/>
        </w:rPr>
        <w:t>отщипывание</w:t>
      </w:r>
      <w:proofErr w:type="spellEnd"/>
      <w:r w:rsidRPr="00B12C68">
        <w:rPr>
          <w:szCs w:val="21"/>
        </w:rPr>
        <w:t>, оттягивание, вдавливание и сплющивание.</w:t>
      </w:r>
    </w:p>
    <w:p w:rsidR="00B12C68" w:rsidRPr="00B12C68" w:rsidRDefault="00B12C68" w:rsidP="00B12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Cs w:val="30"/>
        </w:rPr>
      </w:pPr>
      <w:r w:rsidRPr="00B12C68">
        <w:rPr>
          <w:szCs w:val="30"/>
          <w:shd w:val="clear" w:color="auto" w:fill="FFFFFF"/>
        </w:rPr>
        <w:t xml:space="preserve">Для детей с повышенным или пониженным тонусом рук особенно полезна </w:t>
      </w:r>
      <w:proofErr w:type="spellStart"/>
      <w:r w:rsidRPr="00B12C68">
        <w:rPr>
          <w:szCs w:val="30"/>
          <w:shd w:val="clear" w:color="auto" w:fill="FFFFFF"/>
        </w:rPr>
        <w:t>тестопластика</w:t>
      </w:r>
      <w:proofErr w:type="spellEnd"/>
      <w:r w:rsidRPr="00B12C68">
        <w:rPr>
          <w:szCs w:val="30"/>
          <w:shd w:val="clear" w:color="auto" w:fill="FFFFFF"/>
        </w:rPr>
        <w:t xml:space="preserve"> - лепка из соленого теста, т.к. она способствует нормализации тонуса и активизации мелкой моторики. При лепке задействованы все десять пальцев, а также обе ладони. Происходит мощное воздействие на тактильные рецепторы. В процессе лепки из соленого теста у детей повышается сенсорная чувствительность (способность к тонкому восприятию формы, фактуры, цвета, веса, пластики, пропорций); развивается общая ручная умелость, мелкая моторика, синхронизируются работа обеих рук, что играет положительную роль в развитии речи.</w:t>
      </w:r>
    </w:p>
    <w:p w:rsidR="00B12C68" w:rsidRPr="00B12C68" w:rsidRDefault="00B12C68" w:rsidP="00B12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Cs w:val="30"/>
          <w:shd w:val="clear" w:color="auto" w:fill="FFFFFF"/>
        </w:rPr>
      </w:pPr>
      <w:r w:rsidRPr="00B12C68">
        <w:rPr>
          <w:szCs w:val="30"/>
          <w:shd w:val="clear" w:color="auto" w:fill="FFFFFF"/>
        </w:rPr>
        <w:t>Экспериментирование с соленым тестом, инструментами и дополнительными материалами обогащает знания ребенка об их свойствах и возможностях применения, стимулирует к поискам новых способов действий, дает прекрасную возможность для развития творчества, фантазии, воображения, абстрактного и логического мышления. Никаких скучных заданий, никаких тренировок, которые обязательно необходимо выполнять.</w:t>
      </w:r>
    </w:p>
    <w:p w:rsidR="008802CD" w:rsidRPr="00B12C68" w:rsidRDefault="00B12C68" w:rsidP="00B12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Cs w:val="30"/>
          <w:shd w:val="clear" w:color="auto" w:fill="FFFFFF"/>
        </w:rPr>
      </w:pPr>
      <w:r w:rsidRPr="00B12C68">
        <w:t>Таким образом, в</w:t>
      </w:r>
      <w:r w:rsidRPr="00B12C68">
        <w:t xml:space="preserve"> процессе </w:t>
      </w:r>
      <w:r w:rsidRPr="00B12C68">
        <w:rPr>
          <w:rStyle w:val="a7"/>
          <w:b w:val="0"/>
        </w:rPr>
        <w:t>лепки из соленого теста</w:t>
      </w:r>
      <w:r w:rsidRPr="00B12C68">
        <w:t> у детей повышается сенсорная чувствительность (способность к тонкому восприятию формы, фактуры, цвета, веса, пластики, пропорций); </w:t>
      </w:r>
      <w:r w:rsidRPr="00B12C68">
        <w:rPr>
          <w:rStyle w:val="a7"/>
          <w:b w:val="0"/>
        </w:rPr>
        <w:t>развивается</w:t>
      </w:r>
      <w:r w:rsidRPr="00B12C68">
        <w:t> общая ручная умелость, </w:t>
      </w:r>
      <w:r w:rsidRPr="00B12C68">
        <w:rPr>
          <w:rStyle w:val="a7"/>
          <w:b w:val="0"/>
        </w:rPr>
        <w:t>мелкая моторика</w:t>
      </w:r>
      <w:r w:rsidRPr="00B12C68">
        <w:rPr>
          <w:b/>
        </w:rPr>
        <w:t>,</w:t>
      </w:r>
      <w:r w:rsidRPr="00B12C68">
        <w:t xml:space="preserve"> синхронизируются работа обеих рук, что играет положительную роль в </w:t>
      </w:r>
      <w:r w:rsidRPr="00B12C68">
        <w:rPr>
          <w:rStyle w:val="a7"/>
          <w:b w:val="0"/>
        </w:rPr>
        <w:t>развитии речи</w:t>
      </w:r>
      <w:r w:rsidRPr="00B12C68">
        <w:rPr>
          <w:b/>
        </w:rPr>
        <w:t>.</w:t>
      </w:r>
    </w:p>
    <w:p w:rsidR="008802CD" w:rsidRPr="00B12C68" w:rsidRDefault="008802CD" w:rsidP="0001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802CD" w:rsidRPr="00B12C68" w:rsidRDefault="008802CD" w:rsidP="0001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802CD" w:rsidRPr="00B12C68" w:rsidRDefault="008802CD" w:rsidP="0001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802CD" w:rsidRPr="00B12C68" w:rsidRDefault="008802CD" w:rsidP="0001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8802CD" w:rsidRPr="000166B4" w:rsidRDefault="008802CD" w:rsidP="00016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2CD" w:rsidRPr="000166B4" w:rsidRDefault="008802CD" w:rsidP="00016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02CD" w:rsidRPr="000166B4" w:rsidRDefault="008802CD" w:rsidP="000166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1257" w:rsidRPr="000166B4" w:rsidRDefault="00B12C68" w:rsidP="000166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1257" w:rsidRPr="000166B4" w:rsidSect="000166B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CD"/>
    <w:rsid w:val="000166B4"/>
    <w:rsid w:val="008802CD"/>
    <w:rsid w:val="008A57E5"/>
    <w:rsid w:val="00B12C68"/>
    <w:rsid w:val="00C4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166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66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01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166B4"/>
    <w:rPr>
      <w:i/>
      <w:iCs/>
    </w:rPr>
  </w:style>
  <w:style w:type="character" w:styleId="a7">
    <w:name w:val="Strong"/>
    <w:basedOn w:val="a0"/>
    <w:uiPriority w:val="22"/>
    <w:qFormat/>
    <w:rsid w:val="00B12C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166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66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016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166B4"/>
    <w:rPr>
      <w:i/>
      <w:iCs/>
    </w:rPr>
  </w:style>
  <w:style w:type="character" w:styleId="a7">
    <w:name w:val="Strong"/>
    <w:basedOn w:val="a0"/>
    <w:uiPriority w:val="22"/>
    <w:qFormat/>
    <w:rsid w:val="00B12C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</dc:creator>
  <cp:lastModifiedBy>Admin</cp:lastModifiedBy>
  <cp:revision>2</cp:revision>
  <dcterms:created xsi:type="dcterms:W3CDTF">2025-03-31T09:42:00Z</dcterms:created>
  <dcterms:modified xsi:type="dcterms:W3CDTF">2025-03-31T09:42:00Z</dcterms:modified>
</cp:coreProperties>
</file>